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 w:val="40"/>
          <w:szCs w:val="40"/>
          <w:lang w:val="sr-Cyrl-CS"/>
        </w:rPr>
      </w:pPr>
      <w:r w:rsidRPr="001C59D5">
        <w:rPr>
          <w:b/>
          <w:color w:val="000000" w:themeColor="text1"/>
          <w:sz w:val="40"/>
          <w:szCs w:val="40"/>
          <w:lang w:val="sr-Cyrl-CS"/>
        </w:rPr>
        <w:t>П Р А В И Л Н И К</w:t>
      </w:r>
    </w:p>
    <w:p w:rsidR="00496007" w:rsidRPr="001C59D5" w:rsidRDefault="00496007" w:rsidP="00496007">
      <w:pPr>
        <w:jc w:val="center"/>
        <w:rPr>
          <w:b/>
          <w:color w:val="000000" w:themeColor="text1"/>
          <w:sz w:val="40"/>
          <w:szCs w:val="40"/>
          <w:lang w:val="sr-Cyrl-CS"/>
        </w:rPr>
      </w:pPr>
      <w:r w:rsidRPr="001C59D5">
        <w:rPr>
          <w:b/>
          <w:color w:val="000000" w:themeColor="text1"/>
          <w:sz w:val="40"/>
          <w:szCs w:val="40"/>
          <w:lang w:val="sr-Cyrl-CS"/>
        </w:rPr>
        <w:t>О ОРГАНИЗАЦИЈИ И СИСТЕМАТИЗАЦИЈИ ПОСЛОВА</w:t>
      </w:r>
    </w:p>
    <w:p w:rsidR="00496007" w:rsidRPr="001C59D5" w:rsidRDefault="00496007" w:rsidP="00496007">
      <w:pPr>
        <w:jc w:val="center"/>
        <w:rPr>
          <w:b/>
          <w:color w:val="000000" w:themeColor="text1"/>
          <w:sz w:val="40"/>
          <w:szCs w:val="40"/>
          <w:lang w:val="sr-Cyrl-CS"/>
        </w:rPr>
      </w:pPr>
      <w:r w:rsidRPr="001C59D5">
        <w:rPr>
          <w:b/>
          <w:color w:val="000000" w:themeColor="text1"/>
          <w:sz w:val="40"/>
          <w:szCs w:val="40"/>
          <w:lang w:val="sr-Cyrl-CS"/>
        </w:rPr>
        <w:t>ГИМНАЗИЈЕ „САВА ШУМАНОВИЋ“</w:t>
      </w:r>
    </w:p>
    <w:p w:rsidR="00496007" w:rsidRPr="001C59D5" w:rsidRDefault="00496007" w:rsidP="00496007">
      <w:pPr>
        <w:jc w:val="center"/>
        <w:rPr>
          <w:b/>
          <w:color w:val="000000" w:themeColor="text1"/>
          <w:sz w:val="40"/>
          <w:szCs w:val="40"/>
          <w:lang w:val="sr-Cyrl-CS"/>
        </w:rPr>
      </w:pPr>
      <w:r w:rsidRPr="001C59D5">
        <w:rPr>
          <w:b/>
          <w:color w:val="000000" w:themeColor="text1"/>
          <w:sz w:val="40"/>
          <w:szCs w:val="40"/>
          <w:lang w:val="sr-Cyrl-CS"/>
        </w:rPr>
        <w:t>ШИД</w:t>
      </w:r>
    </w:p>
    <w:p w:rsidR="00496007" w:rsidRPr="001C59D5" w:rsidRDefault="00496007" w:rsidP="00496007">
      <w:pPr>
        <w:jc w:val="both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pStyle w:val="Heading5"/>
        <w:spacing w:line="160" w:lineRule="exact"/>
        <w:rPr>
          <w:b w:val="0"/>
          <w:color w:val="000000" w:themeColor="text1"/>
          <w:sz w:val="40"/>
          <w:szCs w:val="40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en-U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ind w:firstLine="720"/>
        <w:jc w:val="center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496007" w:rsidP="000B4220">
      <w:pPr>
        <w:jc w:val="both"/>
        <w:rPr>
          <w:color w:val="000000" w:themeColor="text1"/>
          <w:sz w:val="40"/>
          <w:szCs w:val="40"/>
          <w:lang w:val="en-U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 w:val="40"/>
          <w:szCs w:val="40"/>
          <w:lang w:val="sr-Cyrl-CS"/>
        </w:rPr>
      </w:pPr>
    </w:p>
    <w:p w:rsidR="00496007" w:rsidRPr="001C59D5" w:rsidRDefault="00AA4247" w:rsidP="00496007">
      <w:pPr>
        <w:ind w:firstLine="720"/>
        <w:jc w:val="center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t>2024</w:t>
      </w:r>
      <w:r w:rsidR="00496007" w:rsidRPr="001C59D5">
        <w:rPr>
          <w:color w:val="000000" w:themeColor="text1"/>
          <w:sz w:val="40"/>
          <w:szCs w:val="40"/>
          <w:lang w:val="sr-Cyrl-CS"/>
        </w:rPr>
        <w:t>.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ru-RU"/>
        </w:rPr>
      </w:pPr>
      <w:r w:rsidRPr="001C59D5">
        <w:rPr>
          <w:color w:val="000000" w:themeColor="text1"/>
          <w:szCs w:val="24"/>
          <w:lang w:val="sr-Cyrl-CS"/>
        </w:rPr>
        <w:br w:type="page"/>
      </w:r>
      <w:r w:rsidR="009218F3" w:rsidRPr="001C59D5">
        <w:rPr>
          <w:color w:val="000000" w:themeColor="text1"/>
          <w:szCs w:val="24"/>
          <w:lang w:val="sr-Cyrl-CS"/>
        </w:rPr>
        <w:lastRenderedPageBreak/>
        <w:t xml:space="preserve">На основу члана 24. ст. 1 - 4. Закона о </w:t>
      </w:r>
      <w:r w:rsidR="009218F3" w:rsidRPr="004A3711">
        <w:rPr>
          <w:color w:val="000000" w:themeColor="text1"/>
          <w:szCs w:val="24"/>
          <w:lang w:val="sr-Cyrl-CS"/>
        </w:rPr>
        <w:t xml:space="preserve">раду </w:t>
      </w:r>
      <w:r w:rsidR="004A3711" w:rsidRPr="004A3711">
        <w:rPr>
          <w:szCs w:val="24"/>
        </w:rPr>
        <w:t xml:space="preserve">("Сл. Гласник РС", бр. 24/2005, 61/2005, 54/2009, 32/2013, 75/2014, 13/2017, 113/2017 i 95/2018 – </w:t>
      </w:r>
      <w:r w:rsidR="004A3711" w:rsidRPr="00057607">
        <w:rPr>
          <w:szCs w:val="24"/>
        </w:rPr>
        <w:t xml:space="preserve">аутентично тумачење) </w:t>
      </w:r>
      <w:r w:rsidR="009218F3" w:rsidRPr="00057607">
        <w:rPr>
          <w:color w:val="000000" w:themeColor="text1"/>
          <w:szCs w:val="24"/>
          <w:lang w:val="sr-Cyrl-CS"/>
        </w:rPr>
        <w:t>чл. 126. став 4. тачка 19) Закона о ос</w:t>
      </w:r>
      <w:r w:rsidR="009218F3" w:rsidRPr="00057607">
        <w:rPr>
          <w:color w:val="000000" w:themeColor="text1"/>
          <w:szCs w:val="24"/>
          <w:lang w:val="sr-Cyrl-CS"/>
        </w:rPr>
        <w:softHyphen/>
        <w:t>но</w:t>
      </w:r>
      <w:r w:rsidR="009218F3" w:rsidRPr="00057607">
        <w:rPr>
          <w:color w:val="000000" w:themeColor="text1"/>
          <w:szCs w:val="24"/>
          <w:lang w:val="sr-Cyrl-CS"/>
        </w:rPr>
        <w:softHyphen/>
        <w:t xml:space="preserve">вама система образовања и васпитања </w:t>
      </w:r>
      <w:r w:rsidR="00057607" w:rsidRPr="00057607">
        <w:rPr>
          <w:color w:val="000000"/>
          <w:szCs w:val="24"/>
          <w:lang w:val="ru-RU"/>
        </w:rPr>
        <w:t>("Сл. гласник РС", бр. 88/2017, 27/2018, 10/2019</w:t>
      </w:r>
      <w:r w:rsidR="00057607" w:rsidRPr="00057607">
        <w:rPr>
          <w:color w:val="000000"/>
          <w:szCs w:val="24"/>
        </w:rPr>
        <w:t>,</w:t>
      </w:r>
      <w:r w:rsidR="00057607" w:rsidRPr="00057607">
        <w:rPr>
          <w:color w:val="000000"/>
          <w:szCs w:val="24"/>
          <w:lang w:val="ru-RU"/>
        </w:rPr>
        <w:t xml:space="preserve"> 6/2020</w:t>
      </w:r>
      <w:r w:rsidR="00057607" w:rsidRPr="00057607">
        <w:rPr>
          <w:color w:val="000000"/>
          <w:szCs w:val="24"/>
        </w:rPr>
        <w:t>, 129/2021  и 92/2023</w:t>
      </w:r>
      <w:r w:rsidR="00057607" w:rsidRPr="00057607">
        <w:rPr>
          <w:color w:val="000000"/>
          <w:szCs w:val="24"/>
          <w:lang w:val="ru-RU"/>
        </w:rPr>
        <w:t>- даље: ЗОСОВ)</w:t>
      </w:r>
      <w:r w:rsidR="009218F3" w:rsidRPr="00057607">
        <w:rPr>
          <w:color w:val="000000" w:themeColor="text1"/>
          <w:szCs w:val="24"/>
          <w:lang w:val="sr-Cyrl-CS"/>
        </w:rPr>
        <w:t>и Уредбе о</w:t>
      </w:r>
      <w:r w:rsidR="009218F3" w:rsidRPr="001C59D5">
        <w:rPr>
          <w:color w:val="000000" w:themeColor="text1"/>
          <w:szCs w:val="24"/>
          <w:lang w:val="sr-Cyrl-CS"/>
        </w:rPr>
        <w:t xml:space="preserve"> Каталогу радних места у јавним службама и другим организацијама у јавном сектору („Службени гласник РС“, бр. 81/17 и 6/18), директор</w:t>
      </w:r>
      <w:r w:rsidR="009218F3">
        <w:rPr>
          <w:color w:val="000000" w:themeColor="text1"/>
          <w:szCs w:val="24"/>
          <w:lang w:val="sr-Cyrl-CS"/>
        </w:rPr>
        <w:t>ка</w:t>
      </w:r>
      <w:r w:rsidR="009218F3" w:rsidRPr="001C59D5">
        <w:rPr>
          <w:color w:val="000000" w:themeColor="text1"/>
          <w:szCs w:val="24"/>
          <w:lang w:val="sr-Cyrl-CS"/>
        </w:rPr>
        <w:t xml:space="preserve"> Гимназије „Сава Шумановић“ у Шиду (у даљем тексту: Послодавац), </w:t>
      </w:r>
      <w:r w:rsidR="009218F3" w:rsidRPr="00D37028">
        <w:rPr>
          <w:color w:val="000000" w:themeColor="text1"/>
          <w:szCs w:val="24"/>
          <w:lang w:val="sr-Cyrl-CS"/>
        </w:rPr>
        <w:t xml:space="preserve">дана </w:t>
      </w:r>
      <w:r w:rsidR="00170F29">
        <w:rPr>
          <w:color w:val="000000" w:themeColor="text1"/>
          <w:szCs w:val="24"/>
          <w:lang w:val="sr-Cyrl-CS"/>
        </w:rPr>
        <w:t>12.09. 2024</w:t>
      </w:r>
      <w:r w:rsidR="009218F3" w:rsidRPr="00D37028">
        <w:rPr>
          <w:color w:val="000000" w:themeColor="text1"/>
          <w:szCs w:val="24"/>
          <w:lang w:val="sr-Cyrl-CS"/>
        </w:rPr>
        <w:t>. године донела</w:t>
      </w:r>
      <w:r w:rsidR="009218F3" w:rsidRPr="001C59D5">
        <w:rPr>
          <w:color w:val="000000" w:themeColor="text1"/>
          <w:szCs w:val="24"/>
          <w:lang w:val="sr-Cyrl-CS"/>
        </w:rPr>
        <w:t xml:space="preserve"> је</w:t>
      </w:r>
    </w:p>
    <w:p w:rsidR="00496007" w:rsidRPr="001C59D5" w:rsidRDefault="00496007" w:rsidP="00496007">
      <w:pPr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 w:val="32"/>
          <w:szCs w:val="32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 w:val="32"/>
          <w:szCs w:val="32"/>
          <w:lang w:val="sr-Cyrl-CS"/>
        </w:rPr>
      </w:pPr>
      <w:r w:rsidRPr="001C59D5">
        <w:rPr>
          <w:b/>
          <w:color w:val="000000" w:themeColor="text1"/>
          <w:sz w:val="32"/>
          <w:szCs w:val="32"/>
          <w:lang w:val="sr-Cyrl-CS"/>
        </w:rPr>
        <w:t>П Р А В И Л Н И К</w:t>
      </w:r>
    </w:p>
    <w:p w:rsidR="00496007" w:rsidRPr="001C59D5" w:rsidRDefault="00496007" w:rsidP="00496007">
      <w:pPr>
        <w:jc w:val="center"/>
        <w:rPr>
          <w:b/>
          <w:color w:val="000000" w:themeColor="text1"/>
          <w:sz w:val="32"/>
          <w:szCs w:val="32"/>
          <w:lang w:val="sr-Cyrl-CS"/>
        </w:rPr>
      </w:pPr>
      <w:r w:rsidRPr="001C59D5">
        <w:rPr>
          <w:b/>
          <w:color w:val="000000" w:themeColor="text1"/>
          <w:sz w:val="32"/>
          <w:szCs w:val="32"/>
          <w:lang w:val="sr-Cyrl-CS"/>
        </w:rPr>
        <w:t>О ОРГАНИЗАЦИЈИ И СИСТЕМАТИЗАЦИЈИ ПОСЛОВА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pStyle w:val="Heading5"/>
        <w:rPr>
          <w:color w:val="000000" w:themeColor="text1"/>
          <w:sz w:val="24"/>
          <w:szCs w:val="24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en-US"/>
        </w:rPr>
        <w:t>I</w:t>
      </w:r>
      <w:r w:rsidRPr="001C59D5">
        <w:rPr>
          <w:b/>
          <w:color w:val="000000" w:themeColor="text1"/>
          <w:szCs w:val="24"/>
          <w:lang w:val="sr-Cyrl-CS"/>
        </w:rPr>
        <w:t>. ОСНОВНЕ ОДРЕДБЕ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Правилником о организацији и систематизацији послова код Послодавца (у даљем тексту: Правилник), утврђују се: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организациони делови Послодавца,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групе радних места код Послодавца,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опис послова,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број извршилаца на радним местима,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5) услови за пријем у радни однос,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друга питања у вези са пословима код Послодавца.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en-US"/>
        </w:rPr>
        <w:t>II</w:t>
      </w:r>
      <w:r w:rsidRPr="001C59D5">
        <w:rPr>
          <w:b/>
          <w:color w:val="000000" w:themeColor="text1"/>
          <w:szCs w:val="24"/>
          <w:lang w:val="sr-Cyrl-CS"/>
        </w:rPr>
        <w:t>. ОРГАНИЗАЦИОНИ ДЕЛОВИ ПОСЛОДАВЦА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Седиште Послодавца се, као јединствена радна целина, налази у Шиду, улица Лазе Костића, број 2.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Организација рада уређена је Правилником о унутрашњој организацији рада Послодавца.</w:t>
      </w:r>
    </w:p>
    <w:p w:rsidR="00E13850" w:rsidRDefault="00E13850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Pr="001C59D5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en-US"/>
        </w:rPr>
        <w:t>III</w:t>
      </w:r>
      <w:r w:rsidRPr="001C59D5">
        <w:rPr>
          <w:b/>
          <w:color w:val="000000" w:themeColor="text1"/>
          <w:szCs w:val="24"/>
          <w:lang w:val="sr-Cyrl-CS"/>
        </w:rPr>
        <w:t>. ОРГАНИЗАЦИЈА И СИСТЕМАТИЗАЦИЈА ПОСЛОВА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pStyle w:val="ListParagraph"/>
        <w:numPr>
          <w:ilvl w:val="0"/>
          <w:numId w:val="1"/>
        </w:numPr>
        <w:jc w:val="center"/>
        <w:rPr>
          <w:b/>
          <w:color w:val="000000" w:themeColor="text1"/>
          <w:sz w:val="28"/>
          <w:szCs w:val="28"/>
          <w:lang w:val="sr-Cyrl-CS"/>
        </w:rPr>
      </w:pPr>
      <w:r w:rsidRPr="001C59D5">
        <w:rPr>
          <w:b/>
          <w:color w:val="000000" w:themeColor="text1"/>
          <w:sz w:val="28"/>
          <w:szCs w:val="28"/>
          <w:lang w:val="sr-Cyrl-CS"/>
        </w:rPr>
        <w:t>Групе радних места код Послодавца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4.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Код Послодавца постоје следеће групе радних места: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1. руководећа радна места;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2. радна места у образовању и васпитању – наставно особље;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3. пратећи и помоћно-технички послови: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правни, кадровски и административни послови,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финансијски и рачуноводствени послови,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послови инвестиционог и техничког одржавања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послови подршке</w:t>
      </w: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left="36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Руководећа радна места</w:t>
      </w:r>
    </w:p>
    <w:p w:rsidR="00496007" w:rsidRPr="001C59D5" w:rsidRDefault="00496007" w:rsidP="00496007">
      <w:pPr>
        <w:pStyle w:val="ListParagraph"/>
        <w:ind w:left="1080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5.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1713D7">
      <w:pPr>
        <w:spacing w:before="120"/>
        <w:ind w:firstLine="709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Руководећа радна места код Послодавца су радн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 xml:space="preserve"> мест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 xml:space="preserve"> директора Послодавца</w:t>
      </w:r>
      <w:r w:rsidRPr="001C59D5">
        <w:rPr>
          <w:color w:val="000000" w:themeColor="text1"/>
          <w:szCs w:val="24"/>
          <w:lang w:val="en-US"/>
        </w:rPr>
        <w:t>.</w:t>
      </w:r>
    </w:p>
    <w:p w:rsidR="00496007" w:rsidRPr="001C59D5" w:rsidRDefault="00496007" w:rsidP="001713D7">
      <w:pPr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Директор руководи радом Послодавца.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left="36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Радна места у образовању и васпитању – наставно особље</w:t>
      </w:r>
    </w:p>
    <w:p w:rsidR="00496007" w:rsidRPr="001C59D5" w:rsidRDefault="00496007" w:rsidP="00496007">
      <w:pPr>
        <w:pStyle w:val="ListParagraph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6.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Наставно особље обавља образовно-васпитни рад, односно послове који се односе на образовно-васпитни рад код Послодавца.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Наставно особље, у смислу одредаба Правилника, чине наставници</w:t>
      </w:r>
      <w:r w:rsidRPr="001C59D5">
        <w:rPr>
          <w:color w:val="000000" w:themeColor="text1"/>
          <w:szCs w:val="24"/>
          <w:lang w:val="en-US"/>
        </w:rPr>
        <w:t xml:space="preserve"> </w:t>
      </w:r>
      <w:r w:rsidRPr="001C59D5">
        <w:rPr>
          <w:color w:val="000000" w:themeColor="text1"/>
          <w:szCs w:val="24"/>
        </w:rPr>
        <w:t xml:space="preserve">и </w:t>
      </w:r>
      <w:r w:rsidRPr="001C59D5">
        <w:rPr>
          <w:color w:val="000000" w:themeColor="text1"/>
          <w:szCs w:val="24"/>
          <w:lang w:val="sr-Cyrl-CS"/>
        </w:rPr>
        <w:t>стручни сарадници.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7.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Наставник изводи наставу и друге облике образовно-васпитног рада код По</w:t>
      </w:r>
      <w:r w:rsidRPr="001C59D5">
        <w:rPr>
          <w:color w:val="000000" w:themeColor="text1"/>
          <w:szCs w:val="24"/>
          <w:lang w:val="sr-Cyrl-CS"/>
        </w:rPr>
        <w:softHyphen/>
        <w:t>сло</w:t>
      </w:r>
      <w:r w:rsidRPr="001C59D5">
        <w:rPr>
          <w:color w:val="000000" w:themeColor="text1"/>
          <w:szCs w:val="24"/>
          <w:lang w:val="sr-Cyrl-CS"/>
        </w:rPr>
        <w:softHyphen/>
        <w:t>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Стручни сарадник обавља стручне послове на унапређивању образовно-васпитног рада код Послодавца.</w:t>
      </w:r>
    </w:p>
    <w:p w:rsidR="00F87BAB" w:rsidRPr="001C59D5" w:rsidRDefault="00F87BAB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F87BAB" w:rsidRPr="001C59D5" w:rsidRDefault="00F87BAB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F87BAB" w:rsidRPr="001C59D5" w:rsidRDefault="00F87BAB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F87BAB" w:rsidRPr="001C59D5" w:rsidRDefault="00F87BAB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rPr>
          <w:color w:val="000000" w:themeColor="text1"/>
          <w:szCs w:val="24"/>
          <w:lang w:val="ru-RU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 xml:space="preserve"> Пратећи и помоћно-технички послови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 xml:space="preserve"> Правни, кадровски и административни послови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8.</w:t>
      </w:r>
    </w:p>
    <w:p w:rsidR="000B4220" w:rsidRPr="001C59D5" w:rsidRDefault="000B4220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9218F3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Правне, кадровске и административне послове код Послодавца обавља</w:t>
      </w:r>
      <w:r w:rsidR="009218F3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>секретар.</w:t>
      </w:r>
    </w:p>
    <w:p w:rsidR="00496007" w:rsidRPr="001C59D5" w:rsidRDefault="00496007" w:rsidP="00496007">
      <w:pPr>
        <w:rPr>
          <w:color w:val="000000" w:themeColor="text1"/>
          <w:szCs w:val="24"/>
          <w:lang w:val="ru-RU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Финансијски и рачуноводствени послови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9.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ab/>
      </w:r>
      <w:r w:rsidRPr="001C59D5">
        <w:rPr>
          <w:color w:val="000000" w:themeColor="text1"/>
          <w:szCs w:val="24"/>
          <w:lang w:val="sr-Cyrl-CS"/>
        </w:rPr>
        <w:t>Финансијске и рачуноводствене послове код Послодавца обавља</w:t>
      </w:r>
      <w:r w:rsidR="009218F3">
        <w:rPr>
          <w:color w:val="000000" w:themeColor="text1"/>
          <w:szCs w:val="24"/>
          <w:lang w:val="sr-Cyrl-CS"/>
        </w:rPr>
        <w:t xml:space="preserve"> </w:t>
      </w:r>
      <w:r w:rsidR="00B9500B" w:rsidRPr="00C03AE7">
        <w:rPr>
          <w:color w:val="000000" w:themeColor="text1"/>
          <w:szCs w:val="24"/>
        </w:rPr>
        <w:t>Дипломирани економиста за финансијско-рачуноводствене послове</w:t>
      </w:r>
      <w:r w:rsidRPr="001C59D5">
        <w:rPr>
          <w:color w:val="000000" w:themeColor="text1"/>
          <w:szCs w:val="24"/>
          <w:lang w:val="sr-Cyrl-CS"/>
        </w:rPr>
        <w:t>.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ab/>
      </w:r>
    </w:p>
    <w:p w:rsidR="00496007" w:rsidRPr="001C59D5" w:rsidRDefault="00496007" w:rsidP="00496007">
      <w:pPr>
        <w:rPr>
          <w:color w:val="000000" w:themeColor="text1"/>
          <w:szCs w:val="24"/>
          <w:lang w:val="ru-RU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Послови инвестиционог и техничког одржавања, безбедности и заштите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10.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ab/>
        <w:t>Послове инвестиционог и техничког одржавања код Послодавца обавља домар/мајстор одржавања и техничар одржавања информационих система и технологија</w:t>
      </w:r>
      <w:r w:rsidRPr="001C59D5">
        <w:rPr>
          <w:color w:val="000000" w:themeColor="text1"/>
          <w:szCs w:val="24"/>
          <w:lang w:val="en-US"/>
        </w:rPr>
        <w:t>.</w:t>
      </w:r>
    </w:p>
    <w:p w:rsidR="000B4220" w:rsidRPr="001C59D5" w:rsidRDefault="000B4220" w:rsidP="00496007">
      <w:pPr>
        <w:jc w:val="both"/>
        <w:rPr>
          <w:color w:val="000000" w:themeColor="text1"/>
          <w:szCs w:val="24"/>
          <w:lang w:val="en-US"/>
        </w:rPr>
      </w:pPr>
    </w:p>
    <w:p w:rsidR="000B4220" w:rsidRPr="001C59D5" w:rsidRDefault="000B4220" w:rsidP="00496007">
      <w:pPr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0B4220">
      <w:pPr>
        <w:jc w:val="center"/>
        <w:rPr>
          <w:b/>
          <w:i/>
          <w:color w:val="000000" w:themeColor="text1"/>
          <w:szCs w:val="24"/>
          <w:lang w:val="en-US"/>
        </w:rPr>
      </w:pPr>
      <w:r w:rsidRPr="001C59D5">
        <w:rPr>
          <w:b/>
          <w:i/>
          <w:color w:val="000000" w:themeColor="text1"/>
          <w:szCs w:val="24"/>
          <w:lang w:val="sr-Cyrl-CS"/>
        </w:rPr>
        <w:t>Остали послови подршке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11.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Остале послове подршке код послодавца обавља</w:t>
      </w:r>
      <w:r w:rsidRPr="001C59D5">
        <w:rPr>
          <w:color w:val="000000" w:themeColor="text1"/>
          <w:szCs w:val="24"/>
          <w:lang w:val="en-US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>чистачица</w:t>
      </w:r>
      <w:r w:rsidRPr="001C59D5">
        <w:rPr>
          <w:color w:val="000000" w:themeColor="text1"/>
          <w:szCs w:val="24"/>
          <w:lang w:val="en-US"/>
        </w:rPr>
        <w:t>.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 xml:space="preserve"> </w:t>
      </w:r>
    </w:p>
    <w:p w:rsidR="00496007" w:rsidRPr="001C59D5" w:rsidRDefault="00496007" w:rsidP="00496007">
      <w:pPr>
        <w:pStyle w:val="NormalWeb"/>
        <w:spacing w:before="0" w:after="0"/>
        <w:rPr>
          <w:rFonts w:eastAsia="Times New Roman"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 w:val="28"/>
          <w:szCs w:val="28"/>
          <w:lang w:val="sr-Cyrl-CS"/>
        </w:rPr>
      </w:pPr>
      <w:r w:rsidRPr="001C59D5">
        <w:rPr>
          <w:b/>
          <w:color w:val="000000" w:themeColor="text1"/>
          <w:sz w:val="28"/>
          <w:szCs w:val="28"/>
          <w:lang w:val="sr-Cyrl-CS"/>
        </w:rPr>
        <w:t>2. Број извршилаца и опис послова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Руководећа радна места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</w:t>
      </w:r>
      <w:r w:rsidRPr="001C59D5">
        <w:rPr>
          <w:b/>
          <w:color w:val="000000" w:themeColor="text1"/>
          <w:szCs w:val="24"/>
        </w:rPr>
        <w:t>2</w:t>
      </w:r>
      <w:r w:rsidRPr="001C59D5">
        <w:rPr>
          <w:b/>
          <w:color w:val="000000" w:themeColor="text1"/>
          <w:szCs w:val="24"/>
          <w:lang w:val="sr-Cyrl-CS"/>
        </w:rPr>
        <w:t>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Директор обавља послове руковођења радом Посло</w:t>
      </w:r>
      <w:r w:rsidRPr="001C59D5">
        <w:rPr>
          <w:color w:val="000000" w:themeColor="text1"/>
          <w:szCs w:val="24"/>
          <w:lang w:val="sr-Cyrl-CS"/>
        </w:rPr>
        <w:softHyphen/>
        <w:t>дав</w:t>
      </w:r>
      <w:r w:rsidRPr="001C59D5">
        <w:rPr>
          <w:color w:val="000000" w:themeColor="text1"/>
          <w:szCs w:val="24"/>
          <w:lang w:val="sr-Cyrl-CS"/>
        </w:rPr>
        <w:softHyphen/>
        <w:t>ца и друге послове, у складу са законом, Статутом Послодавца и Правилником.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</w:t>
      </w:r>
      <w:r w:rsidRPr="001C59D5">
        <w:rPr>
          <w:b/>
          <w:color w:val="000000" w:themeColor="text1"/>
          <w:szCs w:val="24"/>
        </w:rPr>
        <w:t>3</w:t>
      </w:r>
      <w:r w:rsidRPr="001C59D5">
        <w:rPr>
          <w:b/>
          <w:color w:val="000000" w:themeColor="text1"/>
          <w:szCs w:val="24"/>
          <w:lang w:val="sr-Cyrl-CS"/>
        </w:rPr>
        <w:t>.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Послове директора обавља један извршилац. Директор: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руководи радом, заступа и представља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планира и распоређује послове на остале запослене код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даје смернице и прати реализацију вршења послова из надлежности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доноси опште и појединачне акте за које је законом и другим прописима овлашћен;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lastRenderedPageBreak/>
        <w:t>5) одлучује о правима, обавезама и одговорностима ученика и запослених;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врши наредбодавне функције, прати извршење финансијског плана и плана јавних набавки Послодавца и израђује предлог буџетских средстава за рад;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7) располаже средствима Послодавца, у складу са законом;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8) спроводи донете одлуке и опште акте;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 координира рад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израђује акциони план и спроводи мере и активности на осигурању квалитета и унапређења рада из своје области;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 планира, организује и контролише рад запослених код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планира и прати стручно усавршавање запослених код Послодавца и спроводи поступак за стицање њихових звања, у складу са законом;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сарађује са родитељима, односно другим законским заступницима ученика, запосленима, органима јединице локалне самоуправе, другим установама и удружењима и другим заинтересованим лицима и институцијама;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14) образује стручна тела и тимове, усмерава и усклађује рад стручних органа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15) обавља и друге послове, у складу са законом, Статутом Послодавца и уговором о међусобним правима и обавезама.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Радна места у образовању и васпитању - наставно особље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14.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Код Послодавца постоје следећа радна места у образовању и васпитању: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наставник и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стручни сарадник;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15.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Код Послодавца послове наставника обавља наставник предметне наставе и наставник предметне наставе са одељенским старешинством.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16.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904D7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Код Послодавца постоје следећа радна места стручних сарадника: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1) психолог и 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библиотекар.</w:t>
      </w:r>
    </w:p>
    <w:p w:rsidR="00496007" w:rsidRDefault="00496007" w:rsidP="00496007">
      <w:pPr>
        <w:rPr>
          <w:color w:val="000000" w:themeColor="text1"/>
          <w:szCs w:val="24"/>
          <w:lang w:val="sr-Cyrl-CS"/>
        </w:rPr>
      </w:pPr>
    </w:p>
    <w:p w:rsidR="00A402F8" w:rsidRDefault="00A402F8" w:rsidP="00496007">
      <w:pPr>
        <w:rPr>
          <w:color w:val="000000" w:themeColor="text1"/>
          <w:szCs w:val="24"/>
          <w:lang w:val="sr-Cyrl-CS"/>
        </w:rPr>
      </w:pPr>
    </w:p>
    <w:p w:rsidR="00A402F8" w:rsidRDefault="00A402F8" w:rsidP="00496007">
      <w:pPr>
        <w:rPr>
          <w:color w:val="000000" w:themeColor="text1"/>
          <w:szCs w:val="24"/>
          <w:lang w:val="sr-Cyrl-CS"/>
        </w:rPr>
      </w:pPr>
    </w:p>
    <w:p w:rsidR="00A402F8" w:rsidRPr="001C59D5" w:rsidRDefault="00A402F8" w:rsidP="00496007">
      <w:pPr>
        <w:rPr>
          <w:color w:val="000000" w:themeColor="text1"/>
          <w:szCs w:val="24"/>
          <w:lang w:val="sr-Cyrl-CS"/>
        </w:rPr>
      </w:pPr>
    </w:p>
    <w:p w:rsidR="00496007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Pr="001C59D5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lastRenderedPageBreak/>
        <w:t xml:space="preserve">Наставник предметне наставе 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 17.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Послове наставника предметне наставе обавља </w:t>
      </w:r>
      <w:r w:rsidR="00B401DC">
        <w:rPr>
          <w:color w:val="000000" w:themeColor="text1"/>
          <w:szCs w:val="24"/>
          <w:highlight w:val="yellow"/>
          <w:lang w:val="sr-Cyrl-CS"/>
        </w:rPr>
        <w:t>14,34</w:t>
      </w:r>
      <w:r w:rsidRPr="001C59D5">
        <w:rPr>
          <w:color w:val="000000" w:themeColor="text1"/>
          <w:szCs w:val="24"/>
          <w:lang w:val="sr-Cyrl-CS"/>
        </w:rPr>
        <w:t xml:space="preserve"> извршилаца. Наставник предметне наставе: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планира, припрема и остварује све облике н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ст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ве и друг</w:t>
      </w:r>
      <w:r w:rsidRPr="001C59D5">
        <w:rPr>
          <w:color w:val="000000" w:themeColor="text1"/>
          <w:szCs w:val="24"/>
          <w:lang w:val="en-US"/>
        </w:rPr>
        <w:t>e</w:t>
      </w:r>
      <w:r w:rsidRPr="001C59D5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блик</w:t>
      </w:r>
      <w:r w:rsidRPr="001C59D5">
        <w:rPr>
          <w:color w:val="000000" w:themeColor="text1"/>
          <w:szCs w:val="24"/>
          <w:lang w:val="en-US"/>
        </w:rPr>
        <w:t>e</w:t>
      </w:r>
      <w:r w:rsidRPr="001C59D5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бр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з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вн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-в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спитн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г р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д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, у складу са планом и програмом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остварује индивидуализацију и прилагођавање у складу са образовно-васпитним потребама ученика;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израду ИОП-а и тима за додатну подршку ученику;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5) ради у испитним комисијама;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обавља послове ментора приправнику;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7) води прописану евиденци</w:t>
      </w:r>
      <w:r w:rsidRPr="001C59D5">
        <w:rPr>
          <w:color w:val="000000" w:themeColor="text1"/>
          <w:szCs w:val="24"/>
          <w:lang w:val="en-US"/>
        </w:rPr>
        <w:t>j</w:t>
      </w:r>
      <w:r w:rsidRPr="001C59D5">
        <w:rPr>
          <w:color w:val="000000" w:themeColor="text1"/>
          <w:szCs w:val="24"/>
          <w:lang w:val="sr-Cyrl-CS"/>
        </w:rPr>
        <w:t>у и педагошку документацију;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8) обавља послове одељењског старешине;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 ради у тимовима и органима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учествује у изради прописаних докумената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11)ради унапређивања образовно-васпитне праксе саветује се са родитељима, односно старатељима, запосленима код Послодавца, спољним сарадницма, стручним и другим институцијама;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припрема и реализује излете, посете, наставу у природи;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дежура према утврђеном распореду;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14) прати и проучава прописе из делокруга свога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15) стручно се усавршава;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16) обавља и друге послове по налогу директора  у складу са законом, подзаконским актом, општим актом и уговором о раду.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Наставник предметне наставе са одељенским старешинством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 18.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Послове наставника предметне наставе са оде</w:t>
      </w:r>
      <w:r w:rsidR="00174021" w:rsidRPr="001C59D5">
        <w:rPr>
          <w:color w:val="000000" w:themeColor="text1"/>
          <w:szCs w:val="24"/>
          <w:lang w:val="sr-Cyrl-CS"/>
        </w:rPr>
        <w:t xml:space="preserve">љенским старешинством обавља </w:t>
      </w:r>
      <w:r w:rsidR="0045176A" w:rsidRPr="0045176A">
        <w:rPr>
          <w:color w:val="000000" w:themeColor="text1"/>
          <w:szCs w:val="24"/>
          <w:highlight w:val="yellow"/>
        </w:rPr>
        <w:t>15</w:t>
      </w:r>
      <w:r w:rsidR="0045176A">
        <w:rPr>
          <w:color w:val="000000" w:themeColor="text1"/>
          <w:szCs w:val="24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 xml:space="preserve"> извршилаца.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Наставник предметне наставе са одељенским старешинством: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планира, припрема и остварује све облике н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ст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ве и друг</w:t>
      </w:r>
      <w:r w:rsidRPr="001C59D5">
        <w:rPr>
          <w:color w:val="000000" w:themeColor="text1"/>
          <w:szCs w:val="24"/>
          <w:lang w:val="en-US"/>
        </w:rPr>
        <w:t>e</w:t>
      </w:r>
      <w:r w:rsidRPr="001C59D5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блик</w:t>
      </w:r>
      <w:r w:rsidRPr="001C59D5">
        <w:rPr>
          <w:color w:val="000000" w:themeColor="text1"/>
          <w:szCs w:val="24"/>
          <w:lang w:val="en-US"/>
        </w:rPr>
        <w:t>e</w:t>
      </w:r>
      <w:r w:rsidRPr="001C59D5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бр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з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вн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-в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спитн</w:t>
      </w:r>
      <w:r w:rsidRPr="001C59D5">
        <w:rPr>
          <w:color w:val="000000" w:themeColor="text1"/>
          <w:szCs w:val="24"/>
          <w:lang w:val="en-US"/>
        </w:rPr>
        <w:t>o</w:t>
      </w:r>
      <w:r w:rsidRPr="001C59D5">
        <w:rPr>
          <w:color w:val="000000" w:themeColor="text1"/>
          <w:szCs w:val="24"/>
          <w:lang w:val="sr-Cyrl-CS"/>
        </w:rPr>
        <w:t>г р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д</w:t>
      </w:r>
      <w:r w:rsidRPr="001C59D5">
        <w:rPr>
          <w:color w:val="000000" w:themeColor="text1"/>
          <w:szCs w:val="24"/>
          <w:lang w:val="en-US"/>
        </w:rPr>
        <w:t>a</w:t>
      </w:r>
      <w:r w:rsidRPr="001C59D5">
        <w:rPr>
          <w:color w:val="000000" w:themeColor="text1"/>
          <w:szCs w:val="24"/>
          <w:lang w:val="sr-Cyrl-CS"/>
        </w:rPr>
        <w:t>, у складу са планом и програмом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остварује индивидуализацију и прилагођавање у складу са образовно-васпитним потребама ученика;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израду ИОП-а и тима за додатну подршку ученику;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lastRenderedPageBreak/>
        <w:t>5) ради у испитним комисијама;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обавља послове ментора приправнику;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7) води прописану евиденци</w:t>
      </w:r>
      <w:r w:rsidRPr="001C59D5">
        <w:rPr>
          <w:color w:val="000000" w:themeColor="text1"/>
          <w:szCs w:val="24"/>
          <w:lang w:val="en-US"/>
        </w:rPr>
        <w:t>j</w:t>
      </w:r>
      <w:r w:rsidRPr="001C59D5">
        <w:rPr>
          <w:color w:val="000000" w:themeColor="text1"/>
          <w:szCs w:val="24"/>
          <w:lang w:val="sr-Cyrl-CS"/>
        </w:rPr>
        <w:t>у и педагошку документацију;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8) обавља послове одељењског старешине;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 ради у тимовима и органима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учествује у изради прописаних докумената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11)ради унапређивања образовно-васпитне праксе саветује се са родитељима, односно старатељима, запосленима код Послодавца, спољним сарадницма, стручним и другим институцијама;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припрема и реализује излете, посете, наставу у природи;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дежура према утврђеном распореду;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14) прати и проучава прописе из делокруга свога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15) стручно се усавршава;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16) обавља и друге послове по налогу директора  у складу са законом, подзаконским актом, општим актом и уговором о раду.</w:t>
      </w:r>
    </w:p>
    <w:p w:rsidR="00496007" w:rsidRPr="001C59D5" w:rsidRDefault="00496007" w:rsidP="00496007">
      <w:pPr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en-US"/>
        </w:rPr>
      </w:pPr>
      <w:r w:rsidRPr="001C59D5">
        <w:rPr>
          <w:b/>
          <w:i/>
          <w:color w:val="000000" w:themeColor="text1"/>
          <w:szCs w:val="24"/>
          <w:lang w:val="sr-Cyrl-CS"/>
        </w:rPr>
        <w:t>Стручни сарадник – психолог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19.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Послове стручног сарадника-психолога обавља један извршилац. Стручни сарадник – психолог: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доприноси стварању оптималних услова за развој ученика и унапређивању образовно-васпитног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учествује у планирању, програмирању, праћењу и вредновању остваривања образовно-васпитног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пружа подршку наставницима у планирању, припремању и реализацији свих видова образовно-васпитног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5)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7) координира превентивни рад код Послодавца и пружање подршке ученицима и родитељима за примену здравих стилова живота, оснаживање породице за примену адекватних васпитних стилова;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8) обавља саветодавни рад са ученицима, родитељима, односно старатељима, наставницима и другим стручним сарадницима на унапређењу образовно-васпитног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 обавља саветодавни рад са ученицима, родитељима, односно старатељима и запосленима код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ради у стручним тимовима и органима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 води прописану евиденцију и педагошку документацију;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lastRenderedPageBreak/>
        <w:t>12)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учествује у структуирању одељења код Послодавца, на основу процењених индивидуалних карактеристика ученика;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14) обавља послове у вези са професионалном оријентацијом ученика, уз посебно уважавање индивидуалних снага и потреба за подршком;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15)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16) реализује сарадњу са стручним и другим институцијама, локалном заједницом, стручним и струковним организацијама од значаја за успешан рад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17) учествује у изради прописаних докумената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18) врши процењивање деце при упису у први разред и проверу спремности за превремени упис у школу;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19) прати и проучава прописе из делокруга свога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20) стручно се усавршава;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22) обавља и друге послове по налогу директора у складу са законом, подзаконским актом, општим актом и уговором о раду.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both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en-US"/>
        </w:rPr>
      </w:pPr>
      <w:r w:rsidRPr="001C59D5">
        <w:rPr>
          <w:b/>
          <w:i/>
          <w:color w:val="000000" w:themeColor="text1"/>
          <w:szCs w:val="24"/>
          <w:lang w:val="sr-Cyrl-CS"/>
        </w:rPr>
        <w:t>Стручни сарадник – библиотекар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20.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Послове стручног сарадника – библиотекара обавља </w:t>
      </w:r>
      <w:r w:rsidR="0045176A" w:rsidRPr="0045176A">
        <w:rPr>
          <w:b/>
          <w:color w:val="000000" w:themeColor="text1"/>
          <w:szCs w:val="24"/>
          <w:highlight w:val="yellow"/>
          <w:lang w:val="sr-Cyrl-CS"/>
        </w:rPr>
        <w:t>0,5</w:t>
      </w:r>
      <w:r w:rsidRPr="001C59D5">
        <w:rPr>
          <w:color w:val="000000" w:themeColor="text1"/>
          <w:szCs w:val="24"/>
          <w:lang w:val="sr-Cyrl-CS"/>
        </w:rPr>
        <w:t xml:space="preserve"> извршилац</w:t>
      </w:r>
      <w:r w:rsidR="0045176A">
        <w:rPr>
          <w:color w:val="000000" w:themeColor="text1"/>
          <w:szCs w:val="24"/>
          <w:lang w:val="sr-Cyrl-CS"/>
        </w:rPr>
        <w:t>а</w:t>
      </w:r>
      <w:r w:rsidRPr="001C59D5">
        <w:rPr>
          <w:color w:val="000000" w:themeColor="text1"/>
          <w:szCs w:val="24"/>
          <w:lang w:val="sr-Cyrl-CS"/>
        </w:rPr>
        <w:t>. Стручни сарадник – библиотекар: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води пословање библиотеке;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планира, организује и учествује у изради и реализацији програма образовања и васпитања;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3)</w:t>
      </w:r>
      <w:r w:rsidRPr="001C59D5">
        <w:rPr>
          <w:color w:val="000000" w:themeColor="text1"/>
          <w:szCs w:val="24"/>
          <w:lang w:val="en-US"/>
        </w:rPr>
        <w:t xml:space="preserve"> сарађује са наставницима и стручним сарадницима;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4)</w:t>
      </w:r>
      <w:r w:rsidRPr="001C59D5">
        <w:rPr>
          <w:color w:val="000000" w:themeColor="text1"/>
          <w:szCs w:val="24"/>
          <w:lang w:val="en-US"/>
        </w:rPr>
        <w:t xml:space="preserve"> руководи у раду библиотечке;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5)</w:t>
      </w:r>
      <w:r w:rsidRPr="001C59D5">
        <w:rPr>
          <w:color w:val="000000" w:themeColor="text1"/>
          <w:szCs w:val="24"/>
          <w:lang w:val="en-US"/>
        </w:rPr>
        <w:t xml:space="preserve"> ради на издавању књига, приручника, аудио</w:t>
      </w:r>
      <w:r w:rsidRPr="001C59D5">
        <w:rPr>
          <w:color w:val="000000" w:themeColor="text1"/>
          <w:szCs w:val="24"/>
          <w:lang w:val="sr-Cyrl-CS"/>
        </w:rPr>
        <w:t xml:space="preserve"> и</w:t>
      </w:r>
      <w:r w:rsidRPr="001C59D5">
        <w:rPr>
          <w:color w:val="000000" w:themeColor="text1"/>
          <w:szCs w:val="24"/>
          <w:lang w:val="en-US"/>
        </w:rPr>
        <w:t xml:space="preserve"> видео записа и нотних издања;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6)</w:t>
      </w:r>
      <w:r w:rsidRPr="001C59D5">
        <w:rPr>
          <w:color w:val="000000" w:themeColor="text1"/>
          <w:szCs w:val="24"/>
          <w:lang w:val="en-US"/>
        </w:rPr>
        <w:t xml:space="preserve"> учествује у организовању и остваривању културне активности и јавне делатности</w:t>
      </w:r>
      <w:r w:rsidRPr="001C59D5">
        <w:rPr>
          <w:color w:val="000000" w:themeColor="text1"/>
          <w:szCs w:val="24"/>
          <w:lang w:val="sr-Cyrl-CS"/>
        </w:rPr>
        <w:t xml:space="preserve"> 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7)</w:t>
      </w:r>
      <w:r w:rsidRPr="001C59D5">
        <w:rPr>
          <w:color w:val="000000" w:themeColor="text1"/>
          <w:szCs w:val="24"/>
          <w:lang w:val="en-US"/>
        </w:rPr>
        <w:t xml:space="preserve"> води фото, музичку, видео и другу архиву </w:t>
      </w:r>
      <w:r w:rsidRPr="001C59D5">
        <w:rPr>
          <w:color w:val="000000" w:themeColor="text1"/>
          <w:szCs w:val="24"/>
          <w:lang w:val="sr-Cyrl-CS"/>
        </w:rPr>
        <w:t>Послодавца</w:t>
      </w:r>
      <w:r w:rsidRPr="001C59D5">
        <w:rPr>
          <w:color w:val="000000" w:themeColor="text1"/>
          <w:szCs w:val="24"/>
          <w:lang w:val="en-US"/>
        </w:rPr>
        <w:t xml:space="preserve"> и стручно обрађује нотне, видео, аудио и друге записе;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8)</w:t>
      </w:r>
      <w:r w:rsidRPr="001C59D5">
        <w:rPr>
          <w:color w:val="000000" w:themeColor="text1"/>
          <w:szCs w:val="24"/>
          <w:lang w:val="en-US"/>
        </w:rPr>
        <w:t xml:space="preserve"> сарађује са матичном библиотеком, стручним институцијама и друштвеним окружењем;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9)</w:t>
      </w:r>
      <w:r w:rsidRPr="001C59D5">
        <w:rPr>
          <w:color w:val="000000" w:themeColor="text1"/>
          <w:szCs w:val="24"/>
          <w:lang w:val="en-US"/>
        </w:rPr>
        <w:t xml:space="preserve"> предлаже набавку књига, часописа, , инвентарише, класификује, сигнира и каталогизује;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10)</w:t>
      </w:r>
      <w:r w:rsidRPr="001C59D5">
        <w:rPr>
          <w:color w:val="000000" w:themeColor="text1"/>
          <w:szCs w:val="24"/>
          <w:lang w:val="en-US"/>
        </w:rPr>
        <w:t xml:space="preserve"> учествује у избору одобрених уџбеника са осталим члановима већа;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11)</w:t>
      </w:r>
      <w:r w:rsidRPr="001C59D5">
        <w:rPr>
          <w:color w:val="000000" w:themeColor="text1"/>
          <w:szCs w:val="24"/>
          <w:lang w:val="en-US"/>
        </w:rPr>
        <w:t xml:space="preserve"> учествује у раду тимова и органа </w:t>
      </w:r>
      <w:r w:rsidRPr="001C59D5">
        <w:rPr>
          <w:color w:val="000000" w:themeColor="text1"/>
          <w:szCs w:val="24"/>
          <w:lang w:val="sr-Cyrl-CS"/>
        </w:rPr>
        <w:t>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12)</w:t>
      </w:r>
      <w:r w:rsidRPr="001C59D5">
        <w:rPr>
          <w:color w:val="000000" w:themeColor="text1"/>
          <w:szCs w:val="24"/>
          <w:lang w:val="en-US"/>
        </w:rPr>
        <w:t xml:space="preserve"> води педагошку документацију и евиденцију;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</w:t>
      </w:r>
      <w:r w:rsidRPr="001C59D5">
        <w:rPr>
          <w:color w:val="000000" w:themeColor="text1"/>
          <w:szCs w:val="24"/>
          <w:lang w:val="en-US"/>
        </w:rPr>
        <w:t xml:space="preserve"> учествује у изради прописаних докумената </w:t>
      </w:r>
      <w:r w:rsidRPr="001C59D5">
        <w:rPr>
          <w:color w:val="000000" w:themeColor="text1"/>
          <w:szCs w:val="24"/>
          <w:lang w:val="sr-Cyrl-CS"/>
        </w:rPr>
        <w:t>Послодавца;</w:t>
      </w: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14) прати и проучава прописе из делокруга свога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15) стручно се усавршава;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17) обавља и друге послове по налогу директора и у складу са законом, подзаконским актом, општим актом и уговором о раду.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Пратећи и помоћно-технички послови</w:t>
      </w: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Правни, кадровски и административни послови</w:t>
      </w:r>
    </w:p>
    <w:p w:rsidR="00496007" w:rsidRPr="001C59D5" w:rsidRDefault="00496007" w:rsidP="00496007">
      <w:pPr>
        <w:jc w:val="center"/>
        <w:rPr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Секретар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21.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Послове секретара Послодавца обавља један извршилац. Секретар: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стара се о законитом раду Послодавца, указује директору и Школском одбору на неправилности у раду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обавља управне послове код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израђује опште и појединачне правне акте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обавља правне и друге послове за потребе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5) израђује уговоре које закључује Послодавац;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6)</w:t>
      </w:r>
      <w:r w:rsidRPr="001C59D5">
        <w:rPr>
          <w:color w:val="000000" w:themeColor="text1"/>
          <w:szCs w:val="24"/>
          <w:lang w:val="en-US"/>
        </w:rPr>
        <w:t xml:space="preserve"> обавља правне послове у вези са статусним променама </w:t>
      </w:r>
      <w:r w:rsidRPr="001C59D5">
        <w:rPr>
          <w:color w:val="000000" w:themeColor="text1"/>
          <w:szCs w:val="24"/>
          <w:lang w:val="sr-Cyrl-CS"/>
        </w:rPr>
        <w:t>код 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7)</w:t>
      </w:r>
      <w:r w:rsidRPr="001C59D5">
        <w:rPr>
          <w:color w:val="000000" w:themeColor="text1"/>
          <w:szCs w:val="24"/>
          <w:lang w:val="en-US"/>
        </w:rPr>
        <w:t xml:space="preserve"> обавља правне послове у вези са уписом ученика;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8)</w:t>
      </w:r>
      <w:r w:rsidRPr="001C59D5">
        <w:rPr>
          <w:color w:val="000000" w:themeColor="text1"/>
          <w:szCs w:val="24"/>
          <w:lang w:val="en-US"/>
        </w:rPr>
        <w:t xml:space="preserve"> обавља правне послове у вези са јавним набавкама</w:t>
      </w:r>
      <w:r w:rsidRPr="001C59D5">
        <w:rPr>
          <w:color w:val="000000" w:themeColor="text1"/>
          <w:szCs w:val="24"/>
          <w:lang w:val="sr-Cyrl-CS"/>
        </w:rPr>
        <w:t>,</w:t>
      </w:r>
      <w:r w:rsidRPr="001C59D5">
        <w:rPr>
          <w:color w:val="000000" w:themeColor="text1"/>
          <w:szCs w:val="24"/>
          <w:lang w:val="en-US"/>
        </w:rPr>
        <w:t xml:space="preserve"> у сарадњи са финансијском службом </w:t>
      </w:r>
      <w:r w:rsidRPr="001C59D5">
        <w:rPr>
          <w:color w:val="000000" w:themeColor="text1"/>
          <w:szCs w:val="24"/>
          <w:lang w:val="sr-Cyrl-CS"/>
        </w:rPr>
        <w:t>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9)</w:t>
      </w:r>
      <w:r w:rsidRPr="001C59D5">
        <w:rPr>
          <w:color w:val="000000" w:themeColor="text1"/>
          <w:szCs w:val="24"/>
          <w:lang w:val="en-US"/>
        </w:rPr>
        <w:t xml:space="preserve"> пружа стручну помоћ у вези са избором </w:t>
      </w:r>
      <w:r w:rsidRPr="001C59D5">
        <w:rPr>
          <w:color w:val="000000" w:themeColor="text1"/>
          <w:szCs w:val="24"/>
          <w:lang w:val="sr-Cyrl-CS"/>
        </w:rPr>
        <w:t>Школског одбора 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10)</w:t>
      </w:r>
      <w:r w:rsidRPr="001C59D5">
        <w:rPr>
          <w:color w:val="000000" w:themeColor="text1"/>
          <w:szCs w:val="24"/>
          <w:lang w:val="en-US"/>
        </w:rPr>
        <w:t xml:space="preserve"> пружа стручну подршку и координира рад комисије за избор директора </w:t>
      </w:r>
      <w:r w:rsidRPr="001C59D5">
        <w:rPr>
          <w:color w:val="000000" w:themeColor="text1"/>
          <w:szCs w:val="24"/>
          <w:lang w:val="sr-Cyrl-CS"/>
        </w:rPr>
        <w:t>Послодавца</w:t>
      </w:r>
      <w:r w:rsidRPr="001C59D5">
        <w:rPr>
          <w:color w:val="000000" w:themeColor="text1"/>
          <w:szCs w:val="24"/>
          <w:lang w:val="en-US"/>
        </w:rPr>
        <w:t>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 прати законске и друге прописе и друге правне акте који су у вези са радом Послодавца и запосленим лицима и о томе информише органе Послодавца и запослене;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стручно се усавршава;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обавља и друге послове по налогу директора  у скла</w:t>
      </w:r>
      <w:r w:rsidRPr="001C59D5">
        <w:rPr>
          <w:color w:val="000000" w:themeColor="text1"/>
          <w:szCs w:val="24"/>
          <w:lang w:val="sr-Cyrl-CS"/>
        </w:rPr>
        <w:softHyphen/>
        <w:t>ду са законом, подзаконским актом, општим актом и уговором о раду.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3224AD" w:rsidRPr="00591BB8" w:rsidRDefault="003224AD" w:rsidP="00591BB8">
      <w:pPr>
        <w:jc w:val="both"/>
        <w:rPr>
          <w:color w:val="000000" w:themeColor="text1"/>
          <w:szCs w:val="24"/>
        </w:rPr>
      </w:pPr>
    </w:p>
    <w:p w:rsidR="003224AD" w:rsidRPr="001C59D5" w:rsidRDefault="003224AD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Референт за правне, кадровске и административне послове</w:t>
      </w: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22.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          Послове референта за правне,кадровске и административне послове код Послодавца обавља </w:t>
      </w:r>
      <w:r w:rsidRPr="00591BB8">
        <w:rPr>
          <w:b/>
          <w:color w:val="000000" w:themeColor="text1"/>
          <w:szCs w:val="24"/>
          <w:highlight w:val="yellow"/>
        </w:rPr>
        <w:t>0,5</w:t>
      </w:r>
      <w:r w:rsidRPr="001C59D5">
        <w:rPr>
          <w:color w:val="000000" w:themeColor="text1"/>
          <w:szCs w:val="24"/>
          <w:lang w:val="sr-Cyrl-CS"/>
        </w:rPr>
        <w:t xml:space="preserve"> извршилац.</w:t>
      </w:r>
    </w:p>
    <w:p w:rsidR="00496007" w:rsidRPr="001C59D5" w:rsidRDefault="00496007" w:rsidP="00496007">
      <w:pPr>
        <w:spacing w:before="1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          Референт за правне,кадровске и административне послове:</w:t>
      </w:r>
    </w:p>
    <w:p w:rsidR="00496007" w:rsidRPr="001C59D5" w:rsidRDefault="00496007" w:rsidP="00496007">
      <w:pPr>
        <w:spacing w:before="120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1) пружа техничку подршку у припреми појединачних аката и прикупља и припрема документацију приликом израде аката, уговора и др.; 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2) прикупља податке за израду одговарајућих докумената, извештаја и анализа;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3) врши обједињавање података и техничку обраду извештаја и анализа;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lastRenderedPageBreak/>
        <w:t>4) издаје одговарајуће потврде и уверења;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5) води и ажурира персонална досијеа запослених и ангажованих лица и води евиденције и врши пријаву / одјаву запослених код надлежних органа;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6) обавља административне послове из области имовинско - правних послова;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7) врши канцеларијске послове;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8) обавља административне послове у вези са кретањем предмета;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9) води општи деловодник, пописе аката и заводи, разводи, архивира и задужује акта;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10) врши распоређивање, отпрему и доставу документације и поште;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11) пружа подршку припреми и одржавању састанака;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12) припрема и умножава материјал за рад; </w:t>
      </w:r>
    </w:p>
    <w:p w:rsidR="00496007" w:rsidRPr="001C59D5" w:rsidRDefault="00496007" w:rsidP="00496007">
      <w:pPr>
        <w:spacing w:before="100" w:beforeAutospacing="1" w:after="100" w:afterAutospacing="1"/>
        <w:ind w:right="-1440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13) води евиденцију опреме и осталих средстава и стара се о набавци, чувању и подели потрошног канцеларијског материјала;</w:t>
      </w:r>
    </w:p>
    <w:p w:rsidR="00496007" w:rsidRDefault="00496007" w:rsidP="00496007">
      <w:p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14) води прописане евиденције и ажурира податке у одговарајућим базама.</w:t>
      </w:r>
    </w:p>
    <w:p w:rsidR="00DE2033" w:rsidRPr="00DE2033" w:rsidRDefault="00DE2033" w:rsidP="00496007">
      <w:pPr>
        <w:spacing w:before="120"/>
        <w:jc w:val="both"/>
        <w:rPr>
          <w:color w:val="000000" w:themeColor="text1"/>
          <w:szCs w:val="24"/>
        </w:rPr>
      </w:pPr>
    </w:p>
    <w:p w:rsidR="003224AD" w:rsidRPr="00893B6D" w:rsidRDefault="00DE2033" w:rsidP="00893B6D">
      <w:pPr>
        <w:pStyle w:val="v2-clan-left-11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DE2033">
        <w:rPr>
          <w:color w:val="000000" w:themeColor="text1"/>
          <w:lang w:val="sr-Cyrl-CS"/>
        </w:rPr>
        <w:t>15) обавља и друге послове по налогу директора, у складу са законом, подзаконским актом, општим актом и уговором о раду.</w:t>
      </w:r>
    </w:p>
    <w:p w:rsidR="003224AD" w:rsidRPr="001C59D5" w:rsidRDefault="003224AD" w:rsidP="00496007">
      <w:pPr>
        <w:jc w:val="center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20"/>
        <w:jc w:val="both"/>
        <w:rPr>
          <w:b/>
          <w:i/>
          <w:color w:val="000000" w:themeColor="text1"/>
          <w:szCs w:val="24"/>
          <w:lang w:val="sr-Cyrl-CS"/>
        </w:rPr>
      </w:pPr>
    </w:p>
    <w:p w:rsidR="00496007" w:rsidRPr="00C03AE7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C03AE7">
        <w:rPr>
          <w:b/>
          <w:i/>
          <w:color w:val="000000" w:themeColor="text1"/>
          <w:szCs w:val="24"/>
          <w:lang w:val="sr-Cyrl-CS"/>
        </w:rPr>
        <w:t>Финансијски и рачуноводствени послови</w:t>
      </w:r>
    </w:p>
    <w:p w:rsidR="00496007" w:rsidRPr="00C03AE7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</w:p>
    <w:p w:rsidR="002D445D" w:rsidRPr="00C03AE7" w:rsidRDefault="00893B6D" w:rsidP="00496007">
      <w:pPr>
        <w:jc w:val="center"/>
        <w:rPr>
          <w:b/>
          <w:i/>
          <w:color w:val="000000" w:themeColor="text1"/>
          <w:szCs w:val="24"/>
        </w:rPr>
      </w:pPr>
      <w:r w:rsidRPr="00C03AE7">
        <w:rPr>
          <w:b/>
          <w:i/>
          <w:color w:val="000000" w:themeColor="text1"/>
          <w:szCs w:val="24"/>
        </w:rPr>
        <w:t>Дипломирани економиста за финансијско - рачуноводствене послове</w:t>
      </w:r>
    </w:p>
    <w:p w:rsidR="00496007" w:rsidRPr="00C03AE7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C03AE7">
        <w:rPr>
          <w:b/>
          <w:color w:val="000000" w:themeColor="text1"/>
          <w:szCs w:val="24"/>
          <w:lang w:val="sr-Cyrl-CS"/>
        </w:rPr>
        <w:t>Члан 23.</w:t>
      </w:r>
    </w:p>
    <w:p w:rsidR="00496007" w:rsidRPr="00C03AE7" w:rsidRDefault="00496007" w:rsidP="00496007">
      <w:pPr>
        <w:spacing w:before="120"/>
        <w:jc w:val="center"/>
        <w:rPr>
          <w:color w:val="000000" w:themeColor="text1"/>
          <w:szCs w:val="24"/>
          <w:lang w:val="en-US"/>
        </w:rPr>
      </w:pPr>
    </w:p>
    <w:p w:rsidR="00C03AE7" w:rsidRPr="00C03AE7" w:rsidRDefault="00C03AE7" w:rsidP="00C03AE7">
      <w:pPr>
        <w:jc w:val="both"/>
        <w:rPr>
          <w:color w:val="000000" w:themeColor="text1"/>
          <w:szCs w:val="24"/>
        </w:rPr>
      </w:pPr>
      <w:r w:rsidRPr="00C03AE7">
        <w:rPr>
          <w:color w:val="000000" w:themeColor="text1"/>
          <w:szCs w:val="24"/>
          <w:lang w:val="sr-Cyrl-CS"/>
        </w:rPr>
        <w:t xml:space="preserve">             </w:t>
      </w:r>
      <w:r w:rsidR="00496007" w:rsidRPr="00C03AE7">
        <w:rPr>
          <w:color w:val="000000" w:themeColor="text1"/>
          <w:szCs w:val="24"/>
          <w:lang w:val="sr-Cyrl-CS"/>
        </w:rPr>
        <w:t xml:space="preserve">Послове </w:t>
      </w:r>
      <w:r w:rsidR="00DB1D98" w:rsidRPr="00C03AE7">
        <w:rPr>
          <w:color w:val="000000" w:themeColor="text1"/>
          <w:szCs w:val="24"/>
        </w:rPr>
        <w:t>Дипломираног економисте за финансијско</w:t>
      </w:r>
      <w:r w:rsidRPr="00C03AE7">
        <w:rPr>
          <w:color w:val="000000" w:themeColor="text1"/>
          <w:szCs w:val="24"/>
        </w:rPr>
        <w:t>-</w:t>
      </w:r>
      <w:r w:rsidR="00DB1D98" w:rsidRPr="00C03AE7">
        <w:rPr>
          <w:color w:val="000000" w:themeColor="text1"/>
          <w:szCs w:val="24"/>
        </w:rPr>
        <w:t xml:space="preserve">рачуноводствене послове </w:t>
      </w:r>
      <w:r w:rsidR="00DB1D98" w:rsidRPr="00C03AE7">
        <w:rPr>
          <w:color w:val="000000" w:themeColor="text1"/>
          <w:szCs w:val="24"/>
          <w:lang w:val="sr-Cyrl-CS"/>
        </w:rPr>
        <w:t>код</w:t>
      </w:r>
      <w:r w:rsidRPr="00C03AE7">
        <w:rPr>
          <w:color w:val="000000" w:themeColor="text1"/>
          <w:szCs w:val="24"/>
          <w:lang w:val="sr-Cyrl-CS"/>
        </w:rPr>
        <w:t xml:space="preserve"> </w:t>
      </w:r>
      <w:r w:rsidR="00496007" w:rsidRPr="00C03AE7">
        <w:rPr>
          <w:color w:val="000000" w:themeColor="text1"/>
          <w:szCs w:val="24"/>
          <w:lang w:val="sr-Cyrl-CS"/>
        </w:rPr>
        <w:t xml:space="preserve">Послодавца обавља </w:t>
      </w:r>
      <w:r w:rsidR="00496007" w:rsidRPr="00C03AE7">
        <w:rPr>
          <w:color w:val="000000" w:themeColor="text1"/>
          <w:szCs w:val="24"/>
        </w:rPr>
        <w:t>један</w:t>
      </w:r>
      <w:r w:rsidR="00496007" w:rsidRPr="00C03AE7">
        <w:rPr>
          <w:color w:val="000000" w:themeColor="text1"/>
          <w:szCs w:val="24"/>
          <w:lang w:val="sr-Cyrl-CS"/>
        </w:rPr>
        <w:t xml:space="preserve"> извршилац. </w:t>
      </w:r>
    </w:p>
    <w:p w:rsidR="00496007" w:rsidRPr="00C03AE7" w:rsidRDefault="00C03AE7" w:rsidP="00C03AE7">
      <w:pPr>
        <w:jc w:val="both"/>
        <w:rPr>
          <w:color w:val="000000" w:themeColor="text1"/>
          <w:szCs w:val="24"/>
        </w:rPr>
      </w:pPr>
      <w:r w:rsidRPr="00C03AE7">
        <w:rPr>
          <w:color w:val="000000" w:themeColor="text1"/>
          <w:szCs w:val="24"/>
        </w:rPr>
        <w:t xml:space="preserve">             Дипломирани економиста за финансијско-рачуноводствене послове</w:t>
      </w:r>
      <w:r w:rsidR="00496007" w:rsidRPr="00C03AE7">
        <w:rPr>
          <w:color w:val="000000" w:themeColor="text1"/>
          <w:szCs w:val="24"/>
          <w:lang w:val="sr-Cyrl-CS"/>
        </w:rPr>
        <w:t xml:space="preserve">: </w:t>
      </w:r>
    </w:p>
    <w:p w:rsidR="00893B6D" w:rsidRDefault="00893B6D" w:rsidP="00893B6D">
      <w:pPr>
        <w:pStyle w:val="Default"/>
        <w:rPr>
          <w:color w:val="auto"/>
        </w:rPr>
      </w:pPr>
    </w:p>
    <w:p w:rsidR="00893B6D" w:rsidRPr="00893B6D" w:rsidRDefault="00893B6D" w:rsidP="00893B6D">
      <w:pPr>
        <w:pStyle w:val="Default"/>
      </w:pPr>
      <w:r>
        <w:t xml:space="preserve">1) </w:t>
      </w:r>
      <w:r w:rsidRPr="00893B6D">
        <w:t xml:space="preserve"> припрема податке и пружа подршку у изради финансијских планова; </w:t>
      </w:r>
    </w:p>
    <w:p w:rsidR="00893B6D" w:rsidRDefault="00893B6D" w:rsidP="00893B6D">
      <w:pPr>
        <w:pStyle w:val="Default"/>
      </w:pPr>
      <w:r>
        <w:t xml:space="preserve">2) </w:t>
      </w:r>
      <w:r w:rsidRPr="00893B6D">
        <w:t xml:space="preserve">израђује процедуре за финансијско управљање и контролу (ФУК); </w:t>
      </w:r>
    </w:p>
    <w:p w:rsidR="00893B6D" w:rsidRPr="00893B6D" w:rsidRDefault="00893B6D" w:rsidP="00893B6D">
      <w:pPr>
        <w:pStyle w:val="Default"/>
      </w:pPr>
      <w:r>
        <w:t xml:space="preserve">3) </w:t>
      </w:r>
      <w:r w:rsidRPr="00893B6D">
        <w:t xml:space="preserve">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 </w:t>
      </w:r>
    </w:p>
    <w:p w:rsidR="00893B6D" w:rsidRPr="00893B6D" w:rsidRDefault="00893B6D" w:rsidP="00893B6D">
      <w:pPr>
        <w:pStyle w:val="Default"/>
      </w:pPr>
      <w:r>
        <w:t>4)</w:t>
      </w:r>
      <w:r w:rsidRPr="00893B6D">
        <w:t xml:space="preserve"> прикупља и обрађује податке за израду извештаја, финансијских прегледа и анализа; </w:t>
      </w:r>
    </w:p>
    <w:p w:rsidR="00893B6D" w:rsidRPr="00893B6D" w:rsidRDefault="00893B6D" w:rsidP="00893B6D">
      <w:pPr>
        <w:pStyle w:val="Default"/>
      </w:pPr>
      <w:r>
        <w:t>5)</w:t>
      </w:r>
      <w:r w:rsidRPr="00893B6D">
        <w:t xml:space="preserve"> припрема податке за израду општих и појединачних аката; </w:t>
      </w:r>
    </w:p>
    <w:p w:rsidR="00893B6D" w:rsidRPr="00893B6D" w:rsidRDefault="00893B6D" w:rsidP="00893B6D">
      <w:pPr>
        <w:pStyle w:val="Default"/>
      </w:pPr>
      <w:r>
        <w:t>6)</w:t>
      </w:r>
      <w:r w:rsidRPr="00893B6D">
        <w:t xml:space="preserve"> припрема и врши обраду документације за плаћање по различитим основама; </w:t>
      </w:r>
    </w:p>
    <w:p w:rsidR="00893B6D" w:rsidRPr="00893B6D" w:rsidRDefault="00893B6D" w:rsidP="00893B6D">
      <w:pPr>
        <w:pStyle w:val="Default"/>
      </w:pPr>
      <w:r>
        <w:t>7)</w:t>
      </w:r>
      <w:r w:rsidRPr="00893B6D">
        <w:t xml:space="preserve"> врши плаћање по основу документације, прати преузимање обавеза за реализацију расхода; </w:t>
      </w:r>
    </w:p>
    <w:p w:rsidR="00893B6D" w:rsidRPr="00893B6D" w:rsidRDefault="00893B6D" w:rsidP="00893B6D">
      <w:pPr>
        <w:pStyle w:val="Default"/>
      </w:pPr>
      <w:r>
        <w:lastRenderedPageBreak/>
        <w:t>8)</w:t>
      </w:r>
      <w:r w:rsidRPr="00893B6D">
        <w:t xml:space="preserve"> израђује планове и програме развоја и анализе из делокруга свог рада; </w:t>
      </w:r>
    </w:p>
    <w:p w:rsidR="00893B6D" w:rsidRPr="00893B6D" w:rsidRDefault="00893B6D" w:rsidP="00893B6D">
      <w:pPr>
        <w:pStyle w:val="Default"/>
      </w:pPr>
      <w:r>
        <w:t>9)</w:t>
      </w:r>
      <w:r w:rsidRPr="00893B6D">
        <w:t xml:space="preserve"> припрема извештаје из области рада; </w:t>
      </w:r>
    </w:p>
    <w:p w:rsidR="00893B6D" w:rsidRPr="00893B6D" w:rsidRDefault="00893B6D" w:rsidP="00893B6D">
      <w:pPr>
        <w:pStyle w:val="Default"/>
      </w:pPr>
      <w:r>
        <w:t>10)</w:t>
      </w:r>
      <w:r w:rsidRPr="00893B6D">
        <w:t xml:space="preserve"> прати усклађивање плана рада и финансијских планова; </w:t>
      </w:r>
    </w:p>
    <w:p w:rsidR="00893B6D" w:rsidRPr="00893B6D" w:rsidRDefault="00893B6D" w:rsidP="00893B6D">
      <w:pPr>
        <w:pStyle w:val="Default"/>
      </w:pPr>
      <w:r>
        <w:t>11)</w:t>
      </w:r>
      <w:r w:rsidRPr="00893B6D">
        <w:t xml:space="preserve"> учествује у припреми и изради финансијских извештаја (периодичних и годишњих) и годишњег извештаја о пословању(завршног рачуна); </w:t>
      </w:r>
    </w:p>
    <w:p w:rsidR="00893B6D" w:rsidRPr="00893B6D" w:rsidRDefault="00893B6D" w:rsidP="00893B6D">
      <w:pPr>
        <w:pStyle w:val="Default"/>
      </w:pPr>
      <w:r>
        <w:t>12)</w:t>
      </w:r>
      <w:r w:rsidRPr="00893B6D">
        <w:t xml:space="preserve"> врши рачуноводствене послове из области рада; </w:t>
      </w:r>
    </w:p>
    <w:p w:rsidR="00893B6D" w:rsidRPr="00893B6D" w:rsidRDefault="00893B6D" w:rsidP="00893B6D">
      <w:pPr>
        <w:pStyle w:val="Default"/>
      </w:pPr>
      <w:r>
        <w:t>13)</w:t>
      </w:r>
      <w:r w:rsidRPr="00893B6D">
        <w:t xml:space="preserve"> припрема и обрађује документацију за евидентирање насталих пословних промена; </w:t>
      </w:r>
    </w:p>
    <w:p w:rsidR="00893B6D" w:rsidRPr="00893B6D" w:rsidRDefault="00893B6D" w:rsidP="00893B6D">
      <w:pPr>
        <w:pStyle w:val="Default"/>
      </w:pPr>
      <w:r>
        <w:t>14)</w:t>
      </w:r>
      <w:r w:rsidRPr="00893B6D">
        <w:t xml:space="preserve"> прати вођење и води помоћне књиге и помоћне евиденције и усаглашава помоћне књиге са главном књигом; </w:t>
      </w:r>
    </w:p>
    <w:p w:rsidR="00893B6D" w:rsidRPr="00893B6D" w:rsidRDefault="00893B6D" w:rsidP="00893B6D">
      <w:pPr>
        <w:pStyle w:val="Default"/>
      </w:pPr>
      <w:r>
        <w:t>15)</w:t>
      </w:r>
      <w:r w:rsidRPr="00893B6D">
        <w:t xml:space="preserve"> усклађује стања имовине и обавеза у књиговодственој евиденцији са стварним стањем; </w:t>
      </w:r>
    </w:p>
    <w:p w:rsidR="00893B6D" w:rsidRPr="00893B6D" w:rsidRDefault="00893B6D" w:rsidP="00893B6D">
      <w:pPr>
        <w:pStyle w:val="Default"/>
      </w:pPr>
      <w:r>
        <w:t>16)</w:t>
      </w:r>
      <w:r w:rsidRPr="00893B6D">
        <w:t xml:space="preserve"> прати усаглашавање потраживања и обавезе; </w:t>
      </w:r>
    </w:p>
    <w:p w:rsidR="00893B6D" w:rsidRDefault="00893B6D" w:rsidP="00893B6D">
      <w:pPr>
        <w:pStyle w:val="Default"/>
      </w:pPr>
      <w:r>
        <w:t>17)</w:t>
      </w:r>
      <w:r w:rsidRPr="00893B6D">
        <w:t xml:space="preserve"> прати чување и архивирање финансијских извештаја, дневника и главне књиге. </w:t>
      </w:r>
    </w:p>
    <w:p w:rsidR="008C1E60" w:rsidRPr="00893B6D" w:rsidRDefault="008C1E60" w:rsidP="008C1E60">
      <w:pPr>
        <w:pStyle w:val="v2-clan-left-11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DE2033">
        <w:rPr>
          <w:color w:val="000000" w:themeColor="text1"/>
          <w:lang w:val="sr-Cyrl-CS"/>
        </w:rPr>
        <w:t>1</w:t>
      </w:r>
      <w:r>
        <w:rPr>
          <w:color w:val="000000" w:themeColor="text1"/>
          <w:lang w:val="sr-Cyrl-CS"/>
        </w:rPr>
        <w:t>8</w:t>
      </w:r>
      <w:r w:rsidRPr="00DE2033">
        <w:rPr>
          <w:color w:val="000000" w:themeColor="text1"/>
          <w:lang w:val="sr-Cyrl-CS"/>
        </w:rPr>
        <w:t>) обавља и друге послове по налогу директора, у складу са законом, подзаконским актом, општим актом и уговором о раду.</w:t>
      </w:r>
    </w:p>
    <w:p w:rsidR="008C1E60" w:rsidRPr="008C1E60" w:rsidRDefault="008C1E60" w:rsidP="00893B6D">
      <w:pPr>
        <w:pStyle w:val="Default"/>
      </w:pPr>
    </w:p>
    <w:p w:rsidR="00496007" w:rsidRPr="001C59D5" w:rsidRDefault="00496007" w:rsidP="00496007">
      <w:pPr>
        <w:rPr>
          <w:b/>
          <w:i/>
          <w:color w:val="000000" w:themeColor="text1"/>
          <w:szCs w:val="24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Послови инвестиционог и техничког одржавања, безбедности и заштите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Домар/мајстор одржавања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24.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885833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Послове домара/мајстора од</w:t>
      </w:r>
      <w:r w:rsidR="00885833">
        <w:rPr>
          <w:color w:val="000000" w:themeColor="text1"/>
          <w:szCs w:val="24"/>
          <w:lang w:val="sr-Cyrl-CS"/>
        </w:rPr>
        <w:t xml:space="preserve">ржавања обавља један извршилац. </w:t>
      </w:r>
      <w:r w:rsidRPr="001C59D5">
        <w:rPr>
          <w:color w:val="000000" w:themeColor="text1"/>
          <w:szCs w:val="24"/>
          <w:lang w:val="sr-Cyrl-CS"/>
        </w:rPr>
        <w:t>Домар/мајстор одржавања: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2)</w:t>
      </w:r>
      <w:r w:rsidRPr="001C59D5">
        <w:rPr>
          <w:color w:val="000000" w:themeColor="text1"/>
          <w:szCs w:val="24"/>
          <w:lang w:val="en-US"/>
        </w:rPr>
        <w:t>обавља механичарске/електричарске/водоинсталатерске/браварске/столарске/лимарске</w:t>
      </w:r>
      <w:r w:rsidRPr="001C59D5">
        <w:rPr>
          <w:color w:val="000000" w:themeColor="text1"/>
          <w:szCs w:val="24"/>
          <w:lang w:val="sr-Cyrl-CS"/>
        </w:rPr>
        <w:t>/</w:t>
      </w:r>
      <w:r w:rsidRPr="001C59D5">
        <w:rPr>
          <w:color w:val="000000" w:themeColor="text1"/>
          <w:szCs w:val="24"/>
          <w:lang w:val="en-US"/>
        </w:rPr>
        <w:t xml:space="preserve"> молерске/аутомеханичарске и сл. послове, послове ложача, као и друге радове одржавања и поправки;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3)</w:t>
      </w:r>
      <w:r w:rsidRPr="001C59D5">
        <w:rPr>
          <w:color w:val="000000" w:themeColor="text1"/>
          <w:szCs w:val="24"/>
          <w:lang w:val="en-US"/>
        </w:rPr>
        <w:t xml:space="preserve"> припрема објекте, опрему и инсталације за рад;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4)</w:t>
      </w:r>
      <w:r w:rsidRPr="001C59D5">
        <w:rPr>
          <w:color w:val="000000" w:themeColor="text1"/>
          <w:szCs w:val="24"/>
          <w:lang w:val="en-US"/>
        </w:rPr>
        <w:t xml:space="preserve"> обавештава надлежне службе о уоченим неправилностима у објекту или већим кваровима на системима и инсталацијама;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5)</w:t>
      </w:r>
      <w:r w:rsidRPr="001C59D5">
        <w:rPr>
          <w:color w:val="000000" w:themeColor="text1"/>
          <w:szCs w:val="24"/>
          <w:lang w:val="en-US"/>
        </w:rPr>
        <w:t xml:space="preserve"> пушта опрему или постројења у оперативни рад и зауставља на крају оперативног рада или у случају поремећаја или квара;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6)</w:t>
      </w:r>
      <w:r w:rsidRPr="001C59D5">
        <w:rPr>
          <w:color w:val="000000" w:themeColor="text1"/>
          <w:szCs w:val="24"/>
          <w:lang w:val="en-US"/>
        </w:rPr>
        <w:t xml:space="preserve"> прати параметре рада и подешава опрему и постројење;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7)</w:t>
      </w:r>
      <w:r w:rsidRPr="001C59D5">
        <w:rPr>
          <w:color w:val="000000" w:themeColor="text1"/>
          <w:szCs w:val="24"/>
          <w:lang w:val="en-US"/>
        </w:rPr>
        <w:t xml:space="preserve"> рукује постројењима у котларници;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8)</w:t>
      </w:r>
      <w:r w:rsidRPr="001C59D5">
        <w:rPr>
          <w:color w:val="000000" w:themeColor="text1"/>
          <w:szCs w:val="24"/>
          <w:lang w:val="en-US"/>
        </w:rPr>
        <w:t xml:space="preserve"> обавља редовне прегледе објеката, опреме, постројења и инсталација, према плану одржавања;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</w:t>
      </w:r>
      <w:r w:rsidRPr="001C59D5">
        <w:rPr>
          <w:color w:val="000000" w:themeColor="text1"/>
          <w:szCs w:val="24"/>
          <w:lang w:val="en-US"/>
        </w:rPr>
        <w:t xml:space="preserve"> води евиденцију о кваровима и извршеним поправкама</w:t>
      </w:r>
      <w:r w:rsidRPr="001C59D5">
        <w:rPr>
          <w:color w:val="000000" w:themeColor="text1"/>
          <w:szCs w:val="24"/>
          <w:lang w:val="sr-Cyrl-CS"/>
        </w:rPr>
        <w:t>;</w:t>
      </w:r>
    </w:p>
    <w:p w:rsidR="00ED7A56" w:rsidRPr="001C59D5" w:rsidRDefault="00ED7A56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кошење траве и чишћење снега</w:t>
      </w:r>
      <w:r w:rsidR="00011A94" w:rsidRPr="001C59D5">
        <w:rPr>
          <w:color w:val="000000" w:themeColor="text1"/>
          <w:szCs w:val="24"/>
          <w:lang w:val="sr-Cyrl-CS"/>
        </w:rPr>
        <w:t>;</w:t>
      </w:r>
    </w:p>
    <w:p w:rsidR="00011A94" w:rsidRPr="001C59D5" w:rsidRDefault="00011A94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 ситни столарски, молерски и фарбарски радови;</w:t>
      </w:r>
    </w:p>
    <w:p w:rsidR="00011A94" w:rsidRPr="001C59D5" w:rsidRDefault="00011A94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складиштење пелета;</w:t>
      </w:r>
    </w:p>
    <w:p w:rsidR="00496007" w:rsidRPr="001C59D5" w:rsidRDefault="00ED7A56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1</w:t>
      </w:r>
      <w:r w:rsidR="00011A94" w:rsidRPr="001C59D5">
        <w:rPr>
          <w:color w:val="000000" w:themeColor="text1"/>
          <w:szCs w:val="24"/>
          <w:lang w:val="sr-Cyrl-CS"/>
        </w:rPr>
        <w:t>3</w:t>
      </w:r>
      <w:r w:rsidR="00496007" w:rsidRPr="001C59D5">
        <w:rPr>
          <w:color w:val="000000" w:themeColor="text1"/>
          <w:szCs w:val="24"/>
          <w:lang w:val="sr-Cyrl-CS"/>
        </w:rPr>
        <w:t>)обавља и друге послове по налогу директора  у складу са законом, подзаконским актом, општим актом и уговором о раду.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3224AD">
      <w:pPr>
        <w:ind w:firstLine="709"/>
        <w:jc w:val="center"/>
        <w:rPr>
          <w:b/>
          <w:i/>
          <w:color w:val="000000" w:themeColor="text1"/>
          <w:szCs w:val="24"/>
          <w:lang w:val="en-US"/>
        </w:rPr>
      </w:pPr>
      <w:r w:rsidRPr="001C59D5">
        <w:rPr>
          <w:b/>
          <w:i/>
          <w:color w:val="000000" w:themeColor="text1"/>
          <w:szCs w:val="24"/>
        </w:rPr>
        <w:t>Т</w:t>
      </w:r>
      <w:r w:rsidRPr="001C59D5">
        <w:rPr>
          <w:b/>
          <w:i/>
          <w:color w:val="000000" w:themeColor="text1"/>
          <w:szCs w:val="24"/>
          <w:lang w:val="sr-Cyrl-CS"/>
        </w:rPr>
        <w:t>ехничар одржавања информационих система и технологија</w:t>
      </w:r>
      <w:r w:rsidRPr="001C59D5">
        <w:rPr>
          <w:b/>
          <w:i/>
          <w:color w:val="000000" w:themeColor="text1"/>
          <w:szCs w:val="24"/>
          <w:lang w:val="en-US"/>
        </w:rPr>
        <w:t>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25.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885833" w:rsidRDefault="00496007" w:rsidP="00885833">
      <w:pPr>
        <w:ind w:firstLine="709"/>
        <w:jc w:val="both"/>
        <w:rPr>
          <w:b/>
          <w:i/>
          <w:color w:val="000000" w:themeColor="text1"/>
          <w:szCs w:val="24"/>
        </w:rPr>
      </w:pPr>
      <w:r w:rsidRPr="001C59D5">
        <w:rPr>
          <w:color w:val="000000" w:themeColor="text1"/>
          <w:szCs w:val="24"/>
          <w:lang w:val="sr-Cyrl-CS"/>
        </w:rPr>
        <w:t xml:space="preserve">Послове </w:t>
      </w:r>
      <w:r w:rsidRPr="001C59D5">
        <w:rPr>
          <w:color w:val="000000" w:themeColor="text1"/>
          <w:szCs w:val="24"/>
        </w:rPr>
        <w:t>Т</w:t>
      </w:r>
      <w:r w:rsidRPr="001C59D5">
        <w:rPr>
          <w:color w:val="000000" w:themeColor="text1"/>
          <w:szCs w:val="24"/>
          <w:lang w:val="sr-Cyrl-CS"/>
        </w:rPr>
        <w:t>ехничар одржавања информационих система и технологија</w:t>
      </w:r>
      <w:r w:rsidR="00885833">
        <w:rPr>
          <w:b/>
          <w:i/>
          <w:color w:val="000000" w:themeColor="text1"/>
          <w:szCs w:val="24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 xml:space="preserve">обавља </w:t>
      </w:r>
      <w:r w:rsidRPr="00885833">
        <w:rPr>
          <w:color w:val="000000" w:themeColor="text1"/>
          <w:szCs w:val="24"/>
          <w:highlight w:val="yellow"/>
          <w:lang w:val="sr-Cyrl-CS"/>
        </w:rPr>
        <w:t>0,5</w:t>
      </w:r>
      <w:r w:rsidRPr="001C59D5">
        <w:rPr>
          <w:color w:val="000000" w:themeColor="text1"/>
          <w:szCs w:val="24"/>
          <w:lang w:val="sr-Cyrl-CS"/>
        </w:rPr>
        <w:t xml:space="preserve"> извршиоца.</w:t>
      </w:r>
    </w:p>
    <w:p w:rsidR="00496007" w:rsidRPr="001C59D5" w:rsidRDefault="00496007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води оперативну документацију и потребне евиденције;</w:t>
      </w:r>
    </w:p>
    <w:p w:rsidR="00496007" w:rsidRPr="001C59D5" w:rsidRDefault="00496007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извршава обраде, контролише рад стандардних апликација;</w:t>
      </w:r>
    </w:p>
    <w:p w:rsidR="00496007" w:rsidRPr="001C59D5" w:rsidRDefault="00496007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инсталира, подешава, прати параметре рада, утврђује и отклања узроке поремећаја у раду информационих система и технологија;</w:t>
      </w:r>
    </w:p>
    <w:p w:rsidR="00496007" w:rsidRPr="001C59D5" w:rsidRDefault="00496007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предузима мере за благовремено обезбеђење резервних делова;</w:t>
      </w:r>
    </w:p>
    <w:p w:rsidR="00496007" w:rsidRPr="001C59D5" w:rsidRDefault="00496007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води оперативну документацију и потребне евиденције.</w:t>
      </w:r>
    </w:p>
    <w:p w:rsidR="00011A94" w:rsidRPr="001C59D5" w:rsidRDefault="00011A94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одржавање видео надзора;</w:t>
      </w:r>
    </w:p>
    <w:p w:rsidR="00011A94" w:rsidRPr="001C59D5" w:rsidRDefault="00011A94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>одржавање сајта школе;</w:t>
      </w:r>
    </w:p>
    <w:p w:rsidR="00011A94" w:rsidRPr="001C59D5" w:rsidRDefault="00011A94" w:rsidP="0049600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  <w:lang w:val="sr-Cyrl-CS"/>
        </w:rPr>
        <w:t>обавља и друге послове по налогу директора  у складу са законом, подзаконским актом, општим актом и уговором о раду</w:t>
      </w:r>
    </w:p>
    <w:p w:rsidR="00617B85" w:rsidRPr="00885833" w:rsidRDefault="00617B85" w:rsidP="00B6385D">
      <w:pPr>
        <w:rPr>
          <w:b/>
          <w:i/>
          <w:color w:val="000000" w:themeColor="text1"/>
          <w:szCs w:val="24"/>
        </w:rPr>
      </w:pPr>
    </w:p>
    <w:p w:rsidR="003224AD" w:rsidRPr="001C59D5" w:rsidRDefault="003224AD" w:rsidP="00496007">
      <w:pPr>
        <w:jc w:val="center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Остали послови подршке</w:t>
      </w:r>
    </w:p>
    <w:p w:rsidR="00496007" w:rsidRPr="001C59D5" w:rsidRDefault="00496007" w:rsidP="00496007">
      <w:pPr>
        <w:rPr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3224AD">
      <w:pPr>
        <w:jc w:val="center"/>
        <w:rPr>
          <w:b/>
          <w:i/>
          <w:color w:val="000000" w:themeColor="text1"/>
          <w:szCs w:val="24"/>
          <w:lang w:val="en-US"/>
        </w:rPr>
      </w:pPr>
      <w:r w:rsidRPr="001C59D5">
        <w:rPr>
          <w:b/>
          <w:i/>
          <w:color w:val="000000" w:themeColor="text1"/>
          <w:szCs w:val="24"/>
          <w:lang w:val="sr-Cyrl-CS"/>
        </w:rPr>
        <w:t>Чистачица</w:t>
      </w:r>
    </w:p>
    <w:p w:rsidR="003224AD" w:rsidRPr="001C59D5" w:rsidRDefault="003224AD" w:rsidP="003224AD">
      <w:pPr>
        <w:jc w:val="center"/>
        <w:rPr>
          <w:b/>
          <w:i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26.</w:t>
      </w:r>
    </w:p>
    <w:p w:rsidR="003224AD" w:rsidRPr="001C59D5" w:rsidRDefault="003224AD" w:rsidP="00496007">
      <w:pPr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ab/>
        <w:t xml:space="preserve">Послове чистачице код Послодавца обављају </w:t>
      </w:r>
      <w:r w:rsidRPr="00885833">
        <w:rPr>
          <w:color w:val="000000" w:themeColor="text1"/>
          <w:szCs w:val="24"/>
          <w:highlight w:val="yellow"/>
          <w:lang w:val="sr-Cyrl-CS"/>
        </w:rPr>
        <w:t>4</w:t>
      </w:r>
      <w:r w:rsidRPr="001C59D5">
        <w:rPr>
          <w:color w:val="000000" w:themeColor="text1"/>
          <w:szCs w:val="24"/>
          <w:lang w:val="sr-Cyrl-CS"/>
        </w:rPr>
        <w:t xml:space="preserve"> извршилаца.</w:t>
      </w:r>
      <w:r w:rsidR="00885833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>Чистачица:</w:t>
      </w:r>
    </w:p>
    <w:p w:rsidR="00496007" w:rsidRPr="001C59D5" w:rsidRDefault="00496007" w:rsidP="00496007">
      <w:pPr>
        <w:ind w:firstLine="720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одржава хигијену у просторијама и санитарним чворовима;</w:t>
      </w:r>
    </w:p>
    <w:p w:rsidR="00496007" w:rsidRPr="001C59D5" w:rsidRDefault="00496007" w:rsidP="00496007">
      <w:pPr>
        <w:ind w:firstLine="720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одржава чистоћу дворишта и износи смеће;</w:t>
      </w:r>
    </w:p>
    <w:p w:rsidR="00496007" w:rsidRPr="001C59D5" w:rsidRDefault="00496007" w:rsidP="00496007">
      <w:pPr>
        <w:ind w:firstLine="720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при</w:t>
      </w:r>
      <w:r w:rsidRPr="001C59D5">
        <w:rPr>
          <w:color w:val="000000" w:themeColor="text1"/>
          <w:szCs w:val="24"/>
          <w:lang w:val="en-US"/>
        </w:rPr>
        <w:t>j</w:t>
      </w:r>
      <w:r w:rsidRPr="001C59D5">
        <w:rPr>
          <w:color w:val="000000" w:themeColor="text1"/>
          <w:szCs w:val="24"/>
          <w:lang w:val="sr-Cyrl-CS"/>
        </w:rPr>
        <w:t>ављу</w:t>
      </w:r>
      <w:r w:rsidRPr="001C59D5">
        <w:rPr>
          <w:color w:val="000000" w:themeColor="text1"/>
          <w:szCs w:val="24"/>
          <w:lang w:val="en-US"/>
        </w:rPr>
        <w:t>j</w:t>
      </w:r>
      <w:r w:rsidRPr="001C59D5">
        <w:rPr>
          <w:color w:val="000000" w:themeColor="text1"/>
          <w:szCs w:val="24"/>
          <w:lang w:val="sr-Cyrl-CS"/>
        </w:rPr>
        <w:t>е сва оштећења и кварове на инсталаци</w:t>
      </w:r>
      <w:r w:rsidRPr="001C59D5">
        <w:rPr>
          <w:color w:val="000000" w:themeColor="text1"/>
          <w:szCs w:val="24"/>
          <w:lang w:val="en-US"/>
        </w:rPr>
        <w:t>j</w:t>
      </w:r>
      <w:r w:rsidRPr="001C59D5">
        <w:rPr>
          <w:color w:val="000000" w:themeColor="text1"/>
          <w:szCs w:val="24"/>
          <w:lang w:val="sr-Cyrl-CS"/>
        </w:rPr>
        <w:t>ама и инвентару;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прати стање залиха потрошног материјала за потребе одржавања чистоће;</w:t>
      </w:r>
    </w:p>
    <w:p w:rsidR="00496007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обавља и друге послове по налогу директора у скла</w:t>
      </w:r>
      <w:r w:rsidRPr="001C59D5">
        <w:rPr>
          <w:color w:val="000000" w:themeColor="text1"/>
          <w:szCs w:val="24"/>
          <w:lang w:val="sr-Cyrl-CS"/>
        </w:rPr>
        <w:softHyphen/>
        <w:t>ду са законом, подзаконским актом, општим актом и уговором о раду.</w:t>
      </w: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B417E9" w:rsidRPr="001C59D5" w:rsidRDefault="00B417E9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 w:val="28"/>
          <w:szCs w:val="28"/>
          <w:lang w:val="sr-Cyrl-CS"/>
        </w:rPr>
      </w:pPr>
      <w:r w:rsidRPr="001C59D5">
        <w:rPr>
          <w:b/>
          <w:color w:val="000000" w:themeColor="text1"/>
          <w:sz w:val="28"/>
          <w:szCs w:val="28"/>
          <w:lang w:val="sr-Cyrl-CS"/>
        </w:rPr>
        <w:t xml:space="preserve">Услови за избор директора 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27.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директора Послодавца може бити изабрано лице које, поред испуњености свих осталих услова за пријем у радни однос код Послодавца, испуњава следеће услове: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 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2718"/>
        <w:gridCol w:w="2772"/>
        <w:gridCol w:w="2722"/>
        <w:gridCol w:w="48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спрема/ образовање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Високо образовање: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 xml:space="preserve">– на студијама другог степена (мастер академске </w:t>
            </w:r>
            <w:r w:rsidRPr="001C59D5">
              <w:rPr>
                <w:color w:val="000000" w:themeColor="text1"/>
                <w:szCs w:val="24"/>
                <w:lang w:val="en-US"/>
              </w:rPr>
              <w:lastRenderedPageBreak/>
              <w:t>студије, мастер струковне студије, специјалистичке академске студије)</w:t>
            </w:r>
            <w:r w:rsidRPr="001C59D5">
              <w:rPr>
                <w:color w:val="000000" w:themeColor="text1"/>
                <w:szCs w:val="24"/>
                <w:lang w:val="sr-Cyrl-CS"/>
              </w:rPr>
              <w:t>, за наставника школе одговарајуће врсте и подручја рада, педагога или психолога</w:t>
            </w:r>
            <w:r w:rsidRPr="001C59D5">
              <w:rPr>
                <w:color w:val="000000" w:themeColor="text1"/>
                <w:szCs w:val="24"/>
                <w:lang w:val="en-US"/>
              </w:rPr>
              <w:t>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</w:t>
            </w:r>
            <w:r w:rsidRPr="001C59D5">
              <w:rPr>
                <w:color w:val="000000" w:themeColor="text1"/>
                <w:szCs w:val="24"/>
                <w:lang w:val="sr-Cyrl-CS"/>
              </w:rPr>
              <w:t>, за наставника школе одговарајуће врсте и подручја рада, педагога или психолога.</w:t>
            </w: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lastRenderedPageBreak/>
              <w:t>Додатна знања / испити/радно искуство/компетенције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дозвола за рад наставника, васпитача и стручног сарадника (лиценца)</w:t>
            </w:r>
            <w:r w:rsidRPr="001C59D5">
              <w:rPr>
                <w:color w:val="000000" w:themeColor="text1"/>
                <w:szCs w:val="24"/>
                <w:lang w:val="sr-Cyrl-CS"/>
              </w:rPr>
              <w:t>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обука и положен испит за директора установе (лиценца);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осам година рада на пословима образовања и васпитања након стеченог одговарајућег образовања.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знање рада на рачунару, и то ________________;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знање страног језика, и то _________________;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професионални углед;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– најмање осам година радног искуства у образовању</w:t>
            </w:r>
            <w:r w:rsidRPr="001C59D5">
              <w:rPr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sr-Cyrl-CS"/>
              </w:rPr>
            </w:pPr>
          </w:p>
        </w:tc>
      </w:tr>
    </w:tbl>
    <w:p w:rsidR="00496007" w:rsidRPr="001C59D5" w:rsidRDefault="00496007" w:rsidP="00496007">
      <w:pPr>
        <w:jc w:val="center"/>
        <w:rPr>
          <w:b/>
          <w:color w:val="000000" w:themeColor="text1"/>
          <w:sz w:val="28"/>
          <w:szCs w:val="28"/>
          <w:lang w:val="sr-Cyrl-CS"/>
        </w:rPr>
      </w:pPr>
    </w:p>
    <w:p w:rsidR="00496007" w:rsidRPr="001C59D5" w:rsidRDefault="00A64D47" w:rsidP="00496007">
      <w:pPr>
        <w:jc w:val="center"/>
        <w:rPr>
          <w:b/>
          <w:color w:val="000000" w:themeColor="text1"/>
          <w:sz w:val="28"/>
          <w:szCs w:val="28"/>
          <w:lang w:val="sr-Cyrl-CS"/>
        </w:rPr>
      </w:pPr>
      <w:r w:rsidRPr="001C59D5">
        <w:rPr>
          <w:b/>
          <w:color w:val="000000" w:themeColor="text1"/>
          <w:sz w:val="28"/>
          <w:szCs w:val="28"/>
          <w:lang w:val="en-US"/>
        </w:rPr>
        <w:t>3</w:t>
      </w:r>
      <w:r w:rsidR="00496007" w:rsidRPr="001C59D5">
        <w:rPr>
          <w:b/>
          <w:color w:val="000000" w:themeColor="text1"/>
          <w:sz w:val="28"/>
          <w:szCs w:val="28"/>
          <w:lang w:val="sr-Cyrl-CS"/>
        </w:rPr>
        <w:t>. Услови за пријем у радни однос код Послодавца</w:t>
      </w: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Општи услови за пријем у радни однос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28.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У радни однос код Послодавца може да буде примљено лице под условима прописаним законом, и то ако: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 xml:space="preserve">1) има одговарајуће образовање;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 xml:space="preserve">2) има психичку, физичку и здравствену способност за рад са децом и ученицима;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 xml:space="preserve">3)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 xml:space="preserve">4) има држављанство Републике Србије;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  <w:r w:rsidRPr="001C59D5">
        <w:rPr>
          <w:color w:val="000000" w:themeColor="text1"/>
          <w:szCs w:val="24"/>
        </w:rPr>
        <w:t xml:space="preserve">5) зна српски језик и језик на којем остварује образовно-васпитни рад. </w:t>
      </w:r>
    </w:p>
    <w:p w:rsidR="00496007" w:rsidRPr="001C59D5" w:rsidRDefault="00496007" w:rsidP="00496007">
      <w:pPr>
        <w:ind w:firstLine="709"/>
        <w:rPr>
          <w:color w:val="000000" w:themeColor="text1"/>
          <w:szCs w:val="24"/>
        </w:rPr>
      </w:pPr>
    </w:p>
    <w:p w:rsidR="00496007" w:rsidRDefault="00496007" w:rsidP="00496007">
      <w:pPr>
        <w:rPr>
          <w:b/>
          <w:i/>
          <w:color w:val="000000" w:themeColor="text1"/>
          <w:szCs w:val="24"/>
          <w:lang w:val="ru-RU"/>
        </w:rPr>
      </w:pPr>
    </w:p>
    <w:p w:rsidR="00E07E81" w:rsidRDefault="00E07E81" w:rsidP="00496007">
      <w:pPr>
        <w:rPr>
          <w:b/>
          <w:i/>
          <w:color w:val="000000" w:themeColor="text1"/>
          <w:szCs w:val="24"/>
          <w:lang w:val="ru-RU"/>
        </w:rPr>
      </w:pPr>
    </w:p>
    <w:p w:rsidR="00E07E81" w:rsidRDefault="00E07E81" w:rsidP="00496007">
      <w:pPr>
        <w:rPr>
          <w:b/>
          <w:i/>
          <w:color w:val="000000" w:themeColor="text1"/>
          <w:szCs w:val="24"/>
          <w:lang w:val="ru-RU"/>
        </w:rPr>
      </w:pPr>
    </w:p>
    <w:p w:rsidR="00E07E81" w:rsidRDefault="00E07E81" w:rsidP="00496007">
      <w:pPr>
        <w:rPr>
          <w:b/>
          <w:i/>
          <w:color w:val="000000" w:themeColor="text1"/>
          <w:szCs w:val="24"/>
          <w:lang w:val="ru-RU"/>
        </w:rPr>
      </w:pPr>
    </w:p>
    <w:p w:rsidR="00E07E81" w:rsidRDefault="00E07E81" w:rsidP="00496007">
      <w:pPr>
        <w:rPr>
          <w:b/>
          <w:i/>
          <w:color w:val="000000" w:themeColor="text1"/>
          <w:szCs w:val="24"/>
          <w:lang w:val="ru-RU"/>
        </w:rPr>
      </w:pPr>
    </w:p>
    <w:p w:rsidR="00E07E81" w:rsidRPr="001C59D5" w:rsidRDefault="00E07E81" w:rsidP="00496007">
      <w:pPr>
        <w:rPr>
          <w:b/>
          <w:i/>
          <w:color w:val="000000" w:themeColor="text1"/>
          <w:szCs w:val="24"/>
          <w:lang w:val="ru-RU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ru-RU"/>
        </w:rPr>
        <w:t>Услови за пријем у радни однос на радним местима у образовању и васпитању - наставно особље</w:t>
      </w: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29.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20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наставника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2202"/>
        <w:gridCol w:w="6058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Високо образовање: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дозвола за рад (лиценца);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</w:p>
        </w:tc>
      </w:tr>
    </w:tbl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30.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стручног сарадника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2288"/>
        <w:gridCol w:w="5972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Високо образовање: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студијама другог степена (мастер академске студије, специјалистичке академске студије, мастер струковне студије);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године.</w:t>
            </w: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знања/испити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sr-Cyrl-CS"/>
              </w:rPr>
              <w:t>-</w:t>
            </w:r>
            <w:r w:rsidRPr="001C59D5">
              <w:rPr>
                <w:color w:val="000000" w:themeColor="text1"/>
                <w:szCs w:val="24"/>
                <w:lang w:val="en-US"/>
              </w:rPr>
              <w:t>дозвола за рад</w:t>
            </w:r>
            <w:r w:rsidRPr="001C59D5">
              <w:rPr>
                <w:color w:val="000000" w:themeColor="text1"/>
                <w:szCs w:val="24"/>
                <w:lang w:val="sr-Cyrl-CS"/>
              </w:rPr>
              <w:t xml:space="preserve"> – </w:t>
            </w:r>
            <w:r w:rsidRPr="001C59D5">
              <w:rPr>
                <w:color w:val="000000" w:themeColor="text1"/>
                <w:szCs w:val="24"/>
                <w:lang w:val="en-US"/>
              </w:rPr>
              <w:t>лиценца</w:t>
            </w:r>
            <w:r w:rsidRPr="001C59D5">
              <w:rPr>
                <w:color w:val="000000" w:themeColor="text1"/>
                <w:szCs w:val="24"/>
                <w:lang w:val="sr-Cyrl-CS"/>
              </w:rPr>
              <w:t xml:space="preserve"> (осим за приправнике и лица са стеченим радним стажом која су с њима изједначена у погледу радноправног положаја)</w:t>
            </w:r>
            <w:r w:rsidRPr="001C59D5">
              <w:rPr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:rsidR="00496007" w:rsidRPr="001C59D5" w:rsidRDefault="00496007" w:rsidP="00496007">
      <w:pPr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31.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lastRenderedPageBreak/>
        <w:t>Ближи услови у погледу врсте и степена образовања наставника и стручног сарадника, прописани су подзаконским актом министра надлежног за послове образовања.</w:t>
      </w:r>
    </w:p>
    <w:p w:rsidR="00B6385D" w:rsidRPr="001C59D5" w:rsidRDefault="00B6385D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pStyle w:val="BodyText3"/>
        <w:rPr>
          <w:color w:val="000000" w:themeColor="text1"/>
          <w:szCs w:val="24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Услови за пријем у радни однос - пратећи и помоћно-технички послови</w:t>
      </w:r>
    </w:p>
    <w:p w:rsidR="00496007" w:rsidRPr="001C59D5" w:rsidRDefault="00496007" w:rsidP="00496007">
      <w:pPr>
        <w:jc w:val="both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Правни, кадровски и административни послови</w:t>
      </w:r>
    </w:p>
    <w:p w:rsidR="00496007" w:rsidRPr="001C59D5" w:rsidRDefault="00496007" w:rsidP="00496007">
      <w:pPr>
        <w:ind w:firstLine="709"/>
        <w:jc w:val="both"/>
        <w:rPr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32.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секретара у радни однос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1707"/>
        <w:gridCol w:w="6553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Високо образовање: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студијама другог степена (мастер академске студије, мастер струковне студије, специјалистичке академске студије)</w:t>
            </w:r>
            <w:r w:rsidRPr="001C59D5">
              <w:rPr>
                <w:color w:val="000000" w:themeColor="text1"/>
                <w:szCs w:val="24"/>
                <w:lang w:val="sr-Cyrl-CS"/>
              </w:rPr>
              <w:t>, из области правних наука</w:t>
            </w:r>
            <w:r w:rsidRPr="001C59D5">
              <w:rPr>
                <w:color w:val="000000" w:themeColor="text1"/>
                <w:szCs w:val="24"/>
                <w:lang w:val="en-US"/>
              </w:rPr>
              <w:t>;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 основним студијама у трајању од најмање четири године, по прописима који су уређивали високо образовање до 10. септембра 2005. године</w:t>
            </w:r>
            <w:r w:rsidRPr="001C59D5">
              <w:rPr>
                <w:color w:val="000000" w:themeColor="text1"/>
                <w:szCs w:val="24"/>
                <w:lang w:val="sr-Cyrl-CS"/>
              </w:rPr>
              <w:t>, из области правних наука</w:t>
            </w:r>
            <w:r w:rsidRPr="001C59D5">
              <w:rPr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</w:t>
            </w:r>
            <w:r w:rsidRPr="001C59D5">
              <w:rPr>
                <w:color w:val="000000" w:themeColor="text1"/>
                <w:szCs w:val="24"/>
                <w:lang w:val="sr-Cyrl-CS"/>
              </w:rPr>
              <w:t xml:space="preserve"> (осим за приправнике и лица са стеченим радним стажом која су с њима изједначена у погледу радноправног положаја)</w:t>
            </w:r>
            <w:r w:rsidRPr="001C59D5">
              <w:rPr>
                <w:color w:val="000000" w:themeColor="text1"/>
                <w:szCs w:val="24"/>
                <w:lang w:val="en-US"/>
              </w:rPr>
              <w:t>.</w:t>
            </w:r>
          </w:p>
        </w:tc>
      </w:tr>
    </w:tbl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33.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ED661C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референта за правне, кадровске и административне послове у радни однос може бити примљено лице које</w:t>
      </w:r>
      <w:r w:rsidR="004C1C7E">
        <w:rPr>
          <w:color w:val="000000" w:themeColor="text1"/>
          <w:szCs w:val="24"/>
          <w:lang w:val="sr-Cyrl-CS"/>
        </w:rPr>
        <w:t xml:space="preserve"> 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испуњава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3204"/>
        <w:gridCol w:w="5056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</w:rPr>
            </w:pPr>
            <w:r w:rsidRPr="001C59D5">
              <w:rPr>
                <w:color w:val="000000" w:themeColor="text1"/>
                <w:szCs w:val="24"/>
              </w:rPr>
              <w:t>Средње образовање ,гимназијско или правно-биротехничка школа.</w:t>
            </w: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</w:rPr>
            </w:pPr>
            <w:r w:rsidRPr="001C59D5">
              <w:rPr>
                <w:color w:val="000000" w:themeColor="text1"/>
                <w:szCs w:val="24"/>
              </w:rPr>
              <w:t>знање рада на рачунару.</w:t>
            </w:r>
          </w:p>
        </w:tc>
      </w:tr>
    </w:tbl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Финансијски и рачуноводствени послови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34.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lastRenderedPageBreak/>
        <w:t xml:space="preserve">За обављање послова </w:t>
      </w:r>
      <w:r w:rsidR="00572107">
        <w:rPr>
          <w:color w:val="000000" w:themeColor="text1"/>
          <w:szCs w:val="24"/>
        </w:rPr>
        <w:t>д</w:t>
      </w:r>
      <w:r w:rsidR="00572107" w:rsidRPr="00C03AE7">
        <w:rPr>
          <w:color w:val="000000" w:themeColor="text1"/>
          <w:szCs w:val="24"/>
        </w:rPr>
        <w:t>ипломиран</w:t>
      </w:r>
      <w:r w:rsidR="00572107">
        <w:rPr>
          <w:color w:val="000000" w:themeColor="text1"/>
          <w:szCs w:val="24"/>
        </w:rPr>
        <w:t>ог</w:t>
      </w:r>
      <w:r w:rsidR="00572107" w:rsidRPr="00C03AE7">
        <w:rPr>
          <w:color w:val="000000" w:themeColor="text1"/>
          <w:szCs w:val="24"/>
        </w:rPr>
        <w:t xml:space="preserve"> економист</w:t>
      </w:r>
      <w:r w:rsidR="00572107">
        <w:rPr>
          <w:color w:val="000000" w:themeColor="text1"/>
          <w:szCs w:val="24"/>
        </w:rPr>
        <w:t>е</w:t>
      </w:r>
      <w:r w:rsidR="00572107" w:rsidRPr="00C03AE7">
        <w:rPr>
          <w:color w:val="000000" w:themeColor="text1"/>
          <w:szCs w:val="24"/>
        </w:rPr>
        <w:t xml:space="preserve"> за финансијско-рачуноводствене послове</w:t>
      </w:r>
      <w:r w:rsidR="00572107" w:rsidRPr="001C59D5">
        <w:rPr>
          <w:color w:val="000000" w:themeColor="text1"/>
          <w:szCs w:val="24"/>
          <w:lang w:val="sr-Cyrl-CS"/>
        </w:rPr>
        <w:t xml:space="preserve"> </w:t>
      </w:r>
      <w:r w:rsidRPr="001C59D5">
        <w:rPr>
          <w:color w:val="000000" w:themeColor="text1"/>
          <w:szCs w:val="24"/>
          <w:lang w:val="sr-Cyrl-CS"/>
        </w:rPr>
        <w:t>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1981"/>
        <w:gridCol w:w="6279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Високо образовање:</w:t>
            </w:r>
          </w:p>
          <w:p w:rsidR="000B5DE3" w:rsidRPr="001C59D5" w:rsidRDefault="000B5DE3" w:rsidP="000B5DE3">
            <w:pPr>
              <w:pStyle w:val="tabel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2"/>
              </w:rPr>
            </w:pPr>
            <w:r w:rsidRPr="001C59D5">
              <w:rPr>
                <w:color w:val="000000" w:themeColor="text1"/>
                <w:sz w:val="22"/>
                <w:szCs w:val="22"/>
              </w:rPr>
              <w:t>–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</w:t>
            </w:r>
          </w:p>
          <w:p w:rsidR="000B5DE3" w:rsidRPr="001C59D5" w:rsidRDefault="000B5DE3" w:rsidP="000B5DE3">
            <w:pPr>
              <w:pStyle w:val="tabela"/>
              <w:shd w:val="clear" w:color="auto" w:fill="FFFFFF"/>
              <w:spacing w:before="0" w:beforeAutospacing="0" w:after="150" w:afterAutospacing="0"/>
              <w:rPr>
                <w:color w:val="000000" w:themeColor="text1"/>
                <w:szCs w:val="22"/>
              </w:rPr>
            </w:pPr>
            <w:r w:rsidRPr="001C59D5">
              <w:rPr>
                <w:color w:val="000000" w:themeColor="text1"/>
                <w:sz w:val="22"/>
                <w:szCs w:val="22"/>
              </w:rPr>
              <w:t>– на основним студијама у трајању од најмање четири године, по пропису који је уређивао високо образовање до 10. септембра 2005. године.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</w:rPr>
            </w:pP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знање рада на рачунару</w:t>
            </w:r>
            <w:r w:rsidRPr="001C59D5">
              <w:rPr>
                <w:color w:val="000000" w:themeColor="text1"/>
                <w:szCs w:val="24"/>
                <w:lang w:val="sr-Cyrl-CS"/>
              </w:rPr>
              <w:t xml:space="preserve">, </w:t>
            </w:r>
          </w:p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најмање пет година радног искуства на пословима са средњим образовањем.</w:t>
            </w:r>
          </w:p>
        </w:tc>
      </w:tr>
    </w:tbl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color w:val="000000" w:themeColor="text1"/>
          <w:szCs w:val="24"/>
          <w:lang w:val="sr-Cyrl-CS"/>
        </w:rPr>
      </w:pPr>
    </w:p>
    <w:p w:rsidR="001B6478" w:rsidRPr="001C59D5" w:rsidRDefault="001B6478" w:rsidP="00496007">
      <w:pPr>
        <w:rPr>
          <w:color w:val="000000" w:themeColor="text1"/>
          <w:szCs w:val="24"/>
          <w:lang w:val="sr-Cyrl-CS"/>
        </w:rPr>
      </w:pPr>
    </w:p>
    <w:p w:rsidR="001B6478" w:rsidRPr="001C59D5" w:rsidRDefault="001B6478" w:rsidP="00496007">
      <w:pPr>
        <w:rPr>
          <w:color w:val="000000" w:themeColor="text1"/>
          <w:szCs w:val="24"/>
          <w:lang w:val="sr-Cyrl-CS"/>
        </w:rPr>
      </w:pPr>
    </w:p>
    <w:p w:rsidR="00310AD5" w:rsidRPr="001C59D5" w:rsidRDefault="00310AD5" w:rsidP="00496007">
      <w:pPr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Послови инвестиционог и техничког одржавања, безбедности и заштите</w:t>
      </w:r>
    </w:p>
    <w:p w:rsidR="00496007" w:rsidRPr="001C59D5" w:rsidRDefault="00496007" w:rsidP="00496007">
      <w:pPr>
        <w:ind w:firstLine="709"/>
        <w:jc w:val="both"/>
        <w:rPr>
          <w:i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35.</w:t>
      </w:r>
    </w:p>
    <w:p w:rsidR="00496007" w:rsidRPr="001C59D5" w:rsidRDefault="00496007" w:rsidP="00496007">
      <w:pPr>
        <w:spacing w:before="12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домара/мајстора одржавања може бити примљено лице које, поред испуњености свих осталих услова за пријем у радни однос, испуњава и следеће услове:</w:t>
      </w:r>
    </w:p>
    <w:tbl>
      <w:tblPr>
        <w:tblW w:w="8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ook w:val="04A0"/>
      </w:tblPr>
      <w:tblGrid>
        <w:gridCol w:w="2515"/>
        <w:gridCol w:w="5745"/>
      </w:tblGrid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Стручна спрема / образовање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средње образовање</w:t>
            </w:r>
            <w:r w:rsidRPr="001C59D5">
              <w:rPr>
                <w:color w:val="000000" w:themeColor="text1"/>
                <w:szCs w:val="24"/>
                <w:lang w:val="sr-Cyrl-CS"/>
              </w:rPr>
              <w:t>.</w:t>
            </w:r>
          </w:p>
        </w:tc>
      </w:tr>
      <w:tr w:rsidR="00496007" w:rsidRPr="001C59D5" w:rsidTr="00496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Додатна знања / испити / радно искуство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30" w:type="dxa"/>
              <w:bottom w:w="10" w:type="dxa"/>
              <w:right w:w="10" w:type="dxa"/>
            </w:tcMar>
            <w:vAlign w:val="center"/>
            <w:hideMark/>
          </w:tcPr>
          <w:p w:rsidR="00496007" w:rsidRPr="001C59D5" w:rsidRDefault="00496007">
            <w:pPr>
              <w:spacing w:line="276" w:lineRule="auto"/>
              <w:rPr>
                <w:color w:val="000000" w:themeColor="text1"/>
                <w:szCs w:val="24"/>
                <w:lang w:val="en-US"/>
              </w:rPr>
            </w:pPr>
            <w:r w:rsidRPr="001C59D5">
              <w:rPr>
                <w:color w:val="000000" w:themeColor="text1"/>
                <w:szCs w:val="24"/>
                <w:lang w:val="en-US"/>
              </w:rPr>
              <w:t>– положен стручни испити за рад са судовима под притиском (за послове руковања постројењем у котларници).</w:t>
            </w:r>
          </w:p>
        </w:tc>
      </w:tr>
    </w:tbl>
    <w:p w:rsidR="00496007" w:rsidRPr="001C59D5" w:rsidRDefault="00496007" w:rsidP="00496007">
      <w:pPr>
        <w:spacing w:before="120" w:line="160" w:lineRule="exact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i/>
          <w:color w:val="000000" w:themeColor="text1"/>
          <w:szCs w:val="24"/>
          <w:lang w:val="sr-Cyrl-CS"/>
        </w:rPr>
      </w:pPr>
      <w:r w:rsidRPr="001C59D5">
        <w:rPr>
          <w:b/>
          <w:i/>
          <w:color w:val="000000" w:themeColor="text1"/>
          <w:szCs w:val="24"/>
          <w:lang w:val="sr-Cyrl-CS"/>
        </w:rPr>
        <w:t>Остали послови подршке</w:t>
      </w:r>
    </w:p>
    <w:p w:rsidR="00496007" w:rsidRPr="001C59D5" w:rsidRDefault="00496007" w:rsidP="00496007">
      <w:pPr>
        <w:spacing w:before="120" w:line="160" w:lineRule="exact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120" w:line="160" w:lineRule="exact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36.</w:t>
      </w:r>
    </w:p>
    <w:p w:rsidR="00496007" w:rsidRPr="001C59D5" w:rsidRDefault="00496007" w:rsidP="00496007">
      <w:pPr>
        <w:spacing w:before="120" w:line="160" w:lineRule="exact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 обављање послова спремачице и чистачице може бити примљено лице које, поред испуњености свих осталих услова за пријем у радни однос, има основно образовање.</w:t>
      </w:r>
    </w:p>
    <w:p w:rsidR="00496007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E07E81" w:rsidRDefault="00E07E81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E07E81" w:rsidRDefault="00E07E81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E07E81" w:rsidRDefault="00E07E81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E07E81" w:rsidRDefault="00E07E81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E07E81" w:rsidRPr="001C59D5" w:rsidRDefault="00E07E81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</w:rPr>
        <w:t>IV</w:t>
      </w:r>
      <w:r w:rsidRPr="001C59D5">
        <w:rPr>
          <w:b/>
          <w:color w:val="000000" w:themeColor="text1"/>
          <w:szCs w:val="24"/>
          <w:lang w:val="ru-RU"/>
        </w:rPr>
        <w:t xml:space="preserve">. </w:t>
      </w:r>
      <w:r w:rsidRPr="001C59D5">
        <w:rPr>
          <w:b/>
          <w:color w:val="000000" w:themeColor="text1"/>
          <w:szCs w:val="24"/>
          <w:lang w:val="sr-Cyrl-CS"/>
        </w:rPr>
        <w:t>ПОСЕБНЕ ОДРЕДБЕ О ЛИЦУ ЗА БЕЗБЕДНОСТ И ЗДРАВЉЕ НА РАДУ</w:t>
      </w:r>
    </w:p>
    <w:p w:rsidR="00496007" w:rsidRPr="001C59D5" w:rsidRDefault="00496007" w:rsidP="00496007">
      <w:pPr>
        <w:ind w:left="1440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37.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Директор актом у писаном облику одређује лице које обавља послове безбед</w:t>
      </w:r>
      <w:r w:rsidRPr="001C59D5">
        <w:rPr>
          <w:color w:val="000000" w:themeColor="text1"/>
          <w:szCs w:val="24"/>
          <w:lang w:val="sr-Cyrl-CS"/>
        </w:rPr>
        <w:softHyphen/>
        <w:t>ности и здравља на раду (у даљем тексту: лице за безбедност и здравље на раду).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Лице за безбедност и здравље на раду мора имати положен стручни испит о практичној оспособљености, у складу са Законом о безбедности и здрављу на раду.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Лице за безбедност и здравље на раду дужно је да континуирано усавршава знања у области безбедности и здравља на раду.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38.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Лице за безбедност и здравље на раду обавља послове у складу са Законом о безбедности и здрављу на раду, а нарочито: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1) спроводи поступак процене ризика;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2) врши контролу и даје савете Послодавцу у планирању, избору, коришћењу и одржавању средстава за рад, опасних материја и средстава и опреме за личну заш</w:t>
      </w:r>
      <w:r w:rsidRPr="001C59D5">
        <w:rPr>
          <w:color w:val="000000" w:themeColor="text1"/>
          <w:szCs w:val="24"/>
          <w:lang w:val="sr-Cyrl-CS"/>
        </w:rPr>
        <w:softHyphen/>
        <w:t>ти</w:t>
      </w:r>
      <w:r w:rsidRPr="001C59D5">
        <w:rPr>
          <w:color w:val="000000" w:themeColor="text1"/>
          <w:szCs w:val="24"/>
          <w:lang w:val="sr-Cyrl-CS"/>
        </w:rPr>
        <w:softHyphen/>
        <w:t xml:space="preserve">ту на раду; 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3) учествује у опремању и уређивању радног места, ради обезбеђивања безбед</w:t>
      </w:r>
      <w:r w:rsidRPr="001C59D5">
        <w:rPr>
          <w:color w:val="000000" w:themeColor="text1"/>
          <w:szCs w:val="24"/>
          <w:lang w:val="sr-Cyrl-CS"/>
        </w:rPr>
        <w:softHyphen/>
        <w:t>них и здравих услова рада;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4) организује превентивна и периодична испитивања услова радне околине;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5) организује превентивне и периодичне прегледе и провере опреме за рад;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6) предлаже мере за побољшање услова рада, нарочито на радном месту са по</w:t>
      </w:r>
      <w:r w:rsidRPr="001C59D5">
        <w:rPr>
          <w:color w:val="000000" w:themeColor="text1"/>
          <w:szCs w:val="24"/>
          <w:lang w:val="sr-Cyrl-CS"/>
        </w:rPr>
        <w:softHyphen/>
        <w:t>већаним ризиком;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7) свакодневно прати и контролише примену мера за безбедност и здравље код Послодавца;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8) прати стање у вези са повредама на раду и професионалним обољењима, као и болестима у вези са радом, учествује у утврђивању њихових узрока и припрема извештаје са предлозима мера за њихово отклањање;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9) припрема и спроводи оспособљавање запослених за безбедан и здрав рад;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10) припрема упутства за безбедан рад и контролише њихову примену;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11) забрањује рад на радном месту или употребу средства за рад, у случају када утврди непосредну опасност по живот или здравље запосленог;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12) сарађује и координира рад са службом медицине рада по свим питањима у области безбедности и здравља на раду;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13) води евиденције у области безбедности и здравља на раду код послодавца.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Лице за безбедност и здравље на раду дужно је да у писаном облику извести Послодавца и представнике запослених за безбедност и здравље на раду о забрани ра</w:t>
      </w:r>
      <w:r w:rsidRPr="001C59D5">
        <w:rPr>
          <w:color w:val="000000" w:themeColor="text1"/>
          <w:szCs w:val="24"/>
          <w:lang w:val="sr-Cyrl-CS"/>
        </w:rPr>
        <w:softHyphen/>
        <w:t>да из става 1. тачка 11) овог члана.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Ако Послодавац, и поред забране рада у смислу става 1. тачка 11) овог члана, наложи запосленом да настави рад, лице за безбедност и здравље на раду дужно је да о томе одмах извести надлежну инспекцију рада. </w:t>
      </w:r>
    </w:p>
    <w:p w:rsidR="00496007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E07E81" w:rsidRDefault="00E07E81" w:rsidP="00496007">
      <w:pPr>
        <w:rPr>
          <w:b/>
          <w:color w:val="000000" w:themeColor="text1"/>
          <w:szCs w:val="24"/>
          <w:lang w:val="sr-Cyrl-CS"/>
        </w:rPr>
      </w:pPr>
    </w:p>
    <w:p w:rsidR="00E07E81" w:rsidRDefault="00E07E81" w:rsidP="00496007">
      <w:pPr>
        <w:rPr>
          <w:b/>
          <w:color w:val="000000" w:themeColor="text1"/>
          <w:szCs w:val="24"/>
          <w:lang w:val="sr-Cyrl-CS"/>
        </w:rPr>
      </w:pPr>
    </w:p>
    <w:p w:rsidR="00E07E81" w:rsidRPr="001C59D5" w:rsidRDefault="00E07E81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en-US"/>
        </w:rPr>
        <w:t>V</w:t>
      </w:r>
      <w:r w:rsidRPr="001C59D5">
        <w:rPr>
          <w:b/>
          <w:color w:val="000000" w:themeColor="text1"/>
          <w:szCs w:val="24"/>
          <w:lang w:val="sr-Cyrl-CS"/>
        </w:rPr>
        <w:t>. ПРЕЛАЗНЕ И ЗАВРШНЕ ОДРЕДБЕ</w:t>
      </w:r>
    </w:p>
    <w:p w:rsidR="00496007" w:rsidRPr="001C59D5" w:rsidRDefault="00496007" w:rsidP="00496007">
      <w:pPr>
        <w:pStyle w:val="Heading5"/>
        <w:spacing w:line="160" w:lineRule="exact"/>
        <w:jc w:val="center"/>
        <w:rPr>
          <w:color w:val="000000" w:themeColor="text1"/>
          <w:sz w:val="24"/>
          <w:szCs w:val="24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39.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Запослени који не испуњава услов за пријем у радни однос у погледу врсте и степена образовања, утврђен Правилником, а радни однос код Послодавца је засновао према условима утврђеним у акту који је важио до ступања на снагу Правилника, има право да настави рад код Послодавца, уколико то није супротно закону.</w:t>
      </w:r>
    </w:p>
    <w:p w:rsidR="00B417E9" w:rsidRPr="00B417E9" w:rsidRDefault="00B417E9" w:rsidP="00496007">
      <w:pPr>
        <w:ind w:firstLine="709"/>
        <w:jc w:val="both"/>
        <w:rPr>
          <w:color w:val="000000" w:themeColor="text1"/>
          <w:szCs w:val="24"/>
        </w:rPr>
      </w:pPr>
    </w:p>
    <w:p w:rsidR="00B6385D" w:rsidRPr="001C59D5" w:rsidRDefault="00B6385D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40.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Лице које не испуњава услов за пријем у радни однос у погледу врсте и степена образовања, утврђен у Правилнику, може бити примљено у радни однос код Послодавца под условом да има статус „затеченог запосленог“, у складу са законом.</w:t>
      </w:r>
    </w:p>
    <w:p w:rsidR="00B6385D" w:rsidRPr="001C59D5" w:rsidRDefault="00B6385D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B6385D" w:rsidRPr="001C59D5" w:rsidRDefault="00496007" w:rsidP="00B6385D">
      <w:pPr>
        <w:spacing w:before="80"/>
        <w:jc w:val="center"/>
        <w:rPr>
          <w:b/>
          <w:color w:val="000000" w:themeColor="text1"/>
          <w:szCs w:val="24"/>
          <w:lang w:val="en-US"/>
        </w:rPr>
      </w:pPr>
      <w:r w:rsidRPr="001C59D5">
        <w:rPr>
          <w:b/>
          <w:color w:val="000000" w:themeColor="text1"/>
          <w:szCs w:val="24"/>
          <w:lang w:val="sr-Cyrl-CS"/>
        </w:rPr>
        <w:t>Члан 41.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 xml:space="preserve">Даном ступања на снагу Правилника престаје да важи Правилник о организацији и систематизацији послова и радних задатака у средњој </w:t>
      </w:r>
      <w:r w:rsidR="008665EF">
        <w:rPr>
          <w:color w:val="000000" w:themeColor="text1"/>
          <w:szCs w:val="24"/>
          <w:lang w:val="sr-Cyrl-CS"/>
        </w:rPr>
        <w:t xml:space="preserve">школи, заведен под бројем </w:t>
      </w:r>
      <w:r w:rsidR="00986806" w:rsidRPr="00F544BF">
        <w:rPr>
          <w:color w:val="000000" w:themeColor="text1"/>
          <w:szCs w:val="24"/>
          <w:lang w:val="sr-Cyrl-CS"/>
        </w:rPr>
        <w:t>02-</w:t>
      </w:r>
      <w:r w:rsidR="00986806">
        <w:rPr>
          <w:color w:val="000000" w:themeColor="text1"/>
          <w:szCs w:val="24"/>
          <w:lang w:val="sr-Cyrl-CS"/>
        </w:rPr>
        <w:t>295</w:t>
      </w:r>
      <w:r w:rsidR="00986806" w:rsidRPr="00F544BF">
        <w:rPr>
          <w:color w:val="000000" w:themeColor="text1"/>
          <w:szCs w:val="24"/>
          <w:lang w:val="sr-Cyrl-CS"/>
        </w:rPr>
        <w:t xml:space="preserve">, од </w:t>
      </w:r>
      <w:r w:rsidR="00986806">
        <w:rPr>
          <w:color w:val="000000" w:themeColor="text1"/>
          <w:szCs w:val="24"/>
          <w:lang w:val="sr-Cyrl-CS"/>
        </w:rPr>
        <w:t>01</w:t>
      </w:r>
      <w:r w:rsidR="00986806" w:rsidRPr="00F544BF">
        <w:rPr>
          <w:color w:val="000000" w:themeColor="text1"/>
          <w:szCs w:val="24"/>
          <w:lang w:val="sr-Cyrl-CS"/>
        </w:rPr>
        <w:t>.09.2023</w:t>
      </w:r>
      <w:r w:rsidR="00986806">
        <w:rPr>
          <w:color w:val="000000" w:themeColor="text1"/>
          <w:szCs w:val="24"/>
          <w:lang w:val="sr-Cyrl-CS"/>
        </w:rPr>
        <w:t>.</w:t>
      </w:r>
      <w:r w:rsidRPr="001C59D5">
        <w:rPr>
          <w:color w:val="000000" w:themeColor="text1"/>
          <w:szCs w:val="24"/>
          <w:lang w:val="sr-Cyrl-CS"/>
        </w:rPr>
        <w:t>године.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  <w:r w:rsidRPr="001C59D5">
        <w:rPr>
          <w:b/>
          <w:color w:val="000000" w:themeColor="text1"/>
          <w:szCs w:val="24"/>
          <w:lang w:val="sr-Cyrl-CS"/>
        </w:rPr>
        <w:t>Члан 42.</w:t>
      </w:r>
    </w:p>
    <w:p w:rsidR="00496007" w:rsidRPr="001C59D5" w:rsidRDefault="00496007" w:rsidP="00496007">
      <w:pPr>
        <w:spacing w:before="80"/>
        <w:jc w:val="center"/>
        <w:rPr>
          <w:b/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Правилник се сматра донетим и истиче се на огласну таблу Послодавца тек пошто Школски одбор на њега да сагласност.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Правилник ступа на снагу осмог дана од дана објављивања на огласној табли Послодавца.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spacing w:line="160" w:lineRule="exact"/>
        <w:ind w:left="5103"/>
        <w:jc w:val="center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left="5103"/>
        <w:jc w:val="center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Директор Послодавца</w:t>
      </w:r>
    </w:p>
    <w:p w:rsidR="00496007" w:rsidRPr="001C59D5" w:rsidRDefault="00496007" w:rsidP="00496007">
      <w:pPr>
        <w:ind w:left="5103"/>
        <w:jc w:val="center"/>
        <w:rPr>
          <w:color w:val="000000" w:themeColor="text1"/>
          <w:szCs w:val="24"/>
          <w:lang w:val="en-US"/>
        </w:rPr>
      </w:pPr>
      <w:r w:rsidRPr="001C59D5">
        <w:rPr>
          <w:color w:val="000000" w:themeColor="text1"/>
          <w:szCs w:val="24"/>
          <w:lang w:val="sr-Cyrl-CS"/>
        </w:rPr>
        <w:t>_____________________</w:t>
      </w:r>
    </w:p>
    <w:p w:rsidR="00496007" w:rsidRPr="001C59D5" w:rsidRDefault="00496007" w:rsidP="00496007">
      <w:pPr>
        <w:ind w:left="5103"/>
        <w:jc w:val="center"/>
        <w:rPr>
          <w:color w:val="000000" w:themeColor="text1"/>
          <w:szCs w:val="24"/>
          <w:lang w:val="en-US"/>
        </w:rPr>
      </w:pPr>
    </w:p>
    <w:p w:rsidR="00496007" w:rsidRPr="001C59D5" w:rsidRDefault="00496007" w:rsidP="00496007">
      <w:pPr>
        <w:jc w:val="both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en-US"/>
        </w:rPr>
      </w:pPr>
    </w:p>
    <w:p w:rsidR="00496007" w:rsidRPr="00F544BF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 xml:space="preserve">Правилник је заведен под деловодним бројем </w:t>
      </w:r>
      <w:r w:rsidR="00AB59B3" w:rsidRPr="00F544BF">
        <w:rPr>
          <w:color w:val="000000" w:themeColor="text1"/>
          <w:szCs w:val="24"/>
          <w:lang w:val="sr-Cyrl-CS"/>
        </w:rPr>
        <w:t>02-</w:t>
      </w:r>
      <w:r w:rsidR="00986806">
        <w:rPr>
          <w:color w:val="000000" w:themeColor="text1"/>
          <w:szCs w:val="24"/>
          <w:lang w:val="sr-Cyrl-CS"/>
        </w:rPr>
        <w:t>317</w:t>
      </w:r>
      <w:r w:rsidRPr="00F544BF">
        <w:rPr>
          <w:color w:val="000000" w:themeColor="text1"/>
          <w:szCs w:val="24"/>
          <w:lang w:val="sr-Cyrl-CS"/>
        </w:rPr>
        <w:t xml:space="preserve">, од </w:t>
      </w:r>
      <w:r w:rsidR="00986806">
        <w:rPr>
          <w:color w:val="000000" w:themeColor="text1"/>
          <w:szCs w:val="24"/>
          <w:lang w:val="sr-Cyrl-CS"/>
        </w:rPr>
        <w:t>12</w:t>
      </w:r>
      <w:r w:rsidR="002116E0" w:rsidRPr="00F544BF">
        <w:rPr>
          <w:color w:val="000000" w:themeColor="text1"/>
          <w:szCs w:val="24"/>
          <w:lang w:val="sr-Cyrl-CS"/>
        </w:rPr>
        <w:t>.09</w:t>
      </w:r>
      <w:r w:rsidR="00986806">
        <w:rPr>
          <w:color w:val="000000" w:themeColor="text1"/>
          <w:szCs w:val="24"/>
          <w:lang w:val="sr-Cyrl-CS"/>
        </w:rPr>
        <w:t>.2024</w:t>
      </w:r>
      <w:r w:rsidRPr="00F544BF">
        <w:rPr>
          <w:color w:val="000000" w:themeColor="text1"/>
          <w:szCs w:val="24"/>
          <w:lang w:val="sr-Cyrl-CS"/>
        </w:rPr>
        <w:t>. године.</w:t>
      </w:r>
    </w:p>
    <w:p w:rsidR="00496007" w:rsidRPr="00F544BF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F544BF">
        <w:rPr>
          <w:color w:val="000000" w:themeColor="text1"/>
          <w:szCs w:val="24"/>
          <w:lang w:val="sr-Cyrl-CS"/>
        </w:rPr>
        <w:t xml:space="preserve">Школски одбор је на Правилник дао сагласност број </w:t>
      </w:r>
      <w:r w:rsidR="006B0498" w:rsidRPr="00F544BF">
        <w:rPr>
          <w:color w:val="000000" w:themeColor="text1"/>
          <w:szCs w:val="24"/>
          <w:lang w:val="sr-Cyrl-CS"/>
        </w:rPr>
        <w:t>01-</w:t>
      </w:r>
      <w:r w:rsidR="00986806">
        <w:rPr>
          <w:color w:val="000000" w:themeColor="text1"/>
          <w:szCs w:val="24"/>
          <w:lang w:val="sr-Cyrl-CS"/>
        </w:rPr>
        <w:t>318</w:t>
      </w:r>
      <w:r w:rsidRPr="00F544BF">
        <w:rPr>
          <w:color w:val="000000" w:themeColor="text1"/>
          <w:szCs w:val="24"/>
          <w:lang w:val="sr-Cyrl-CS"/>
        </w:rPr>
        <w:t xml:space="preserve">, од </w:t>
      </w:r>
      <w:r w:rsidR="00F544BF" w:rsidRPr="00F544BF">
        <w:rPr>
          <w:color w:val="000000" w:themeColor="text1"/>
          <w:szCs w:val="24"/>
          <w:lang w:val="sr-Cyrl-CS"/>
        </w:rPr>
        <w:t>1</w:t>
      </w:r>
      <w:r w:rsidR="00986806">
        <w:rPr>
          <w:color w:val="000000" w:themeColor="text1"/>
          <w:szCs w:val="24"/>
          <w:lang w:val="sr-Cyrl-CS"/>
        </w:rPr>
        <w:t>2.09.2024</w:t>
      </w:r>
      <w:r w:rsidR="00440BBA" w:rsidRPr="00F544BF">
        <w:rPr>
          <w:color w:val="000000" w:themeColor="text1"/>
          <w:szCs w:val="24"/>
          <w:lang w:val="sr-Cyrl-CS"/>
        </w:rPr>
        <w:t xml:space="preserve">. </w:t>
      </w:r>
      <w:r w:rsidRPr="00F544BF">
        <w:rPr>
          <w:color w:val="000000" w:themeColor="text1"/>
          <w:szCs w:val="24"/>
          <w:lang w:val="sr-Cyrl-CS"/>
        </w:rPr>
        <w:t>године, која је његов саставни део.</w:t>
      </w:r>
    </w:p>
    <w:p w:rsidR="00496007" w:rsidRPr="001C59D5" w:rsidRDefault="00496007" w:rsidP="00496007">
      <w:pPr>
        <w:ind w:firstLine="709"/>
        <w:jc w:val="both"/>
        <w:rPr>
          <w:color w:val="000000" w:themeColor="text1"/>
          <w:szCs w:val="24"/>
          <w:lang w:val="sr-Cyrl-CS"/>
        </w:rPr>
      </w:pPr>
      <w:r w:rsidRPr="00F544BF">
        <w:rPr>
          <w:color w:val="000000" w:themeColor="text1"/>
          <w:szCs w:val="24"/>
          <w:lang w:val="sr-Cyrl-CS"/>
        </w:rPr>
        <w:t>Правилник је објављен на</w:t>
      </w:r>
      <w:r w:rsidR="00440BBA" w:rsidRPr="00F544BF">
        <w:rPr>
          <w:color w:val="000000" w:themeColor="text1"/>
          <w:szCs w:val="24"/>
          <w:lang w:val="sr-Cyrl-CS"/>
        </w:rPr>
        <w:t xml:space="preserve"> огласној табли Послодавца дана</w:t>
      </w:r>
      <w:r w:rsidR="002116E0" w:rsidRPr="00F544BF">
        <w:rPr>
          <w:color w:val="000000" w:themeColor="text1"/>
          <w:szCs w:val="24"/>
          <w:lang w:val="sr-Cyrl-CS"/>
        </w:rPr>
        <w:t xml:space="preserve"> </w:t>
      </w:r>
      <w:r w:rsidR="00F544BF" w:rsidRPr="00F544BF">
        <w:rPr>
          <w:color w:val="000000" w:themeColor="text1"/>
          <w:szCs w:val="24"/>
          <w:lang w:val="sr-Cyrl-CS"/>
        </w:rPr>
        <w:t>1</w:t>
      </w:r>
      <w:r w:rsidR="00986806">
        <w:rPr>
          <w:color w:val="000000" w:themeColor="text1"/>
          <w:szCs w:val="24"/>
          <w:lang w:val="sr-Cyrl-CS"/>
        </w:rPr>
        <w:t>2.09.2024</w:t>
      </w:r>
      <w:r w:rsidR="00440BBA" w:rsidRPr="00F544BF">
        <w:rPr>
          <w:color w:val="000000" w:themeColor="text1"/>
          <w:szCs w:val="24"/>
          <w:lang w:val="sr-Cyrl-CS"/>
        </w:rPr>
        <w:t>.</w:t>
      </w:r>
      <w:r w:rsidR="00F544BF">
        <w:rPr>
          <w:color w:val="000000" w:themeColor="text1"/>
          <w:szCs w:val="24"/>
          <w:lang w:val="sr-Cyrl-CS"/>
        </w:rPr>
        <w:t xml:space="preserve"> године, а ступа на снагу осмог дана од објављивања.</w:t>
      </w:r>
    </w:p>
    <w:p w:rsidR="00496007" w:rsidRPr="001C59D5" w:rsidRDefault="00496007" w:rsidP="00496007">
      <w:pPr>
        <w:spacing w:line="160" w:lineRule="exact"/>
        <w:ind w:left="5103"/>
        <w:jc w:val="center"/>
        <w:rPr>
          <w:color w:val="000000" w:themeColor="text1"/>
          <w:szCs w:val="24"/>
          <w:lang w:val="sr-Cyrl-CS"/>
        </w:rPr>
      </w:pPr>
    </w:p>
    <w:p w:rsidR="00496007" w:rsidRPr="001C59D5" w:rsidRDefault="00496007" w:rsidP="00496007">
      <w:pPr>
        <w:ind w:left="5103"/>
        <w:jc w:val="center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Секретар Послодавца</w:t>
      </w:r>
    </w:p>
    <w:p w:rsidR="00496007" w:rsidRPr="001C59D5" w:rsidRDefault="00496007" w:rsidP="00496007">
      <w:pPr>
        <w:ind w:left="5103"/>
        <w:jc w:val="center"/>
        <w:rPr>
          <w:color w:val="000000" w:themeColor="text1"/>
          <w:szCs w:val="24"/>
          <w:lang w:val="sr-Cyrl-CS"/>
        </w:rPr>
      </w:pPr>
      <w:r w:rsidRPr="001C59D5">
        <w:rPr>
          <w:color w:val="000000" w:themeColor="text1"/>
          <w:szCs w:val="24"/>
          <w:lang w:val="sr-Cyrl-CS"/>
        </w:rPr>
        <w:t>_____________________</w:t>
      </w:r>
    </w:p>
    <w:p w:rsidR="00CD265E" w:rsidRDefault="00CD265E"/>
    <w:sectPr w:rsidR="00CD265E" w:rsidSect="00B41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32" w:rsidRDefault="00967D32" w:rsidP="00496007">
      <w:r>
        <w:separator/>
      </w:r>
    </w:p>
  </w:endnote>
  <w:endnote w:type="continuationSeparator" w:id="1">
    <w:p w:rsidR="00967D32" w:rsidRDefault="00967D32" w:rsidP="00496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F" w:rsidRDefault="00866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314"/>
      <w:docPartObj>
        <w:docPartGallery w:val="Page Numbers (Bottom of Page)"/>
        <w:docPartUnique/>
      </w:docPartObj>
    </w:sdtPr>
    <w:sdtContent>
      <w:p w:rsidR="008665EF" w:rsidRDefault="00221CDA">
        <w:pPr>
          <w:pStyle w:val="Footer"/>
          <w:jc w:val="center"/>
        </w:pPr>
        <w:fldSimple w:instr=" PAGE   \* MERGEFORMAT ">
          <w:r w:rsidR="00AA4247">
            <w:rPr>
              <w:noProof/>
            </w:rPr>
            <w:t>1</w:t>
          </w:r>
        </w:fldSimple>
      </w:p>
    </w:sdtContent>
  </w:sdt>
  <w:p w:rsidR="008665EF" w:rsidRDefault="00866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F" w:rsidRDefault="00866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32" w:rsidRDefault="00967D32" w:rsidP="00496007">
      <w:r>
        <w:separator/>
      </w:r>
    </w:p>
  </w:footnote>
  <w:footnote w:type="continuationSeparator" w:id="1">
    <w:p w:rsidR="00967D32" w:rsidRDefault="00967D32" w:rsidP="00496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F" w:rsidRDefault="00866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F" w:rsidRDefault="008665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EF" w:rsidRDefault="00866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2B7"/>
    <w:multiLevelType w:val="hybridMultilevel"/>
    <w:tmpl w:val="16DA2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1C86"/>
    <w:multiLevelType w:val="hybridMultilevel"/>
    <w:tmpl w:val="93164754"/>
    <w:lvl w:ilvl="0" w:tplc="423E91E6">
      <w:start w:val="1"/>
      <w:numFmt w:val="decimal"/>
      <w:lvlText w:val="%1)"/>
      <w:lvlJc w:val="left"/>
      <w:pPr>
        <w:ind w:left="405" w:hanging="360"/>
      </w:pPr>
      <w:rPr>
        <w:rFonts w:ascii="Verdana" w:hAnsi="Verdan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B452F87"/>
    <w:multiLevelType w:val="multilevel"/>
    <w:tmpl w:val="FC480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007"/>
    <w:rsid w:val="0000743F"/>
    <w:rsid w:val="00011A94"/>
    <w:rsid w:val="00052C6A"/>
    <w:rsid w:val="00057607"/>
    <w:rsid w:val="00085D86"/>
    <w:rsid w:val="000A20F0"/>
    <w:rsid w:val="000B4220"/>
    <w:rsid w:val="000B5DE3"/>
    <w:rsid w:val="000E0F9C"/>
    <w:rsid w:val="000E10B3"/>
    <w:rsid w:val="00144882"/>
    <w:rsid w:val="00170F29"/>
    <w:rsid w:val="001713D7"/>
    <w:rsid w:val="00174021"/>
    <w:rsid w:val="001A3F68"/>
    <w:rsid w:val="001B6478"/>
    <w:rsid w:val="001C59D5"/>
    <w:rsid w:val="002116E0"/>
    <w:rsid w:val="00221CDA"/>
    <w:rsid w:val="00226A89"/>
    <w:rsid w:val="00230E53"/>
    <w:rsid w:val="002901A6"/>
    <w:rsid w:val="002D445D"/>
    <w:rsid w:val="002D60AA"/>
    <w:rsid w:val="00303C68"/>
    <w:rsid w:val="00310AD5"/>
    <w:rsid w:val="003224AD"/>
    <w:rsid w:val="00344C0A"/>
    <w:rsid w:val="00382FD1"/>
    <w:rsid w:val="003F4440"/>
    <w:rsid w:val="00440BBA"/>
    <w:rsid w:val="0045176A"/>
    <w:rsid w:val="0047196F"/>
    <w:rsid w:val="00496007"/>
    <w:rsid w:val="00496D45"/>
    <w:rsid w:val="004978CF"/>
    <w:rsid w:val="004A3711"/>
    <w:rsid w:val="004C1C7E"/>
    <w:rsid w:val="004D2896"/>
    <w:rsid w:val="00527332"/>
    <w:rsid w:val="005424EE"/>
    <w:rsid w:val="00572107"/>
    <w:rsid w:val="00591BB8"/>
    <w:rsid w:val="005E4CC1"/>
    <w:rsid w:val="00617B85"/>
    <w:rsid w:val="00630711"/>
    <w:rsid w:val="00647708"/>
    <w:rsid w:val="00695D07"/>
    <w:rsid w:val="006B0498"/>
    <w:rsid w:val="00701E0C"/>
    <w:rsid w:val="00724FC6"/>
    <w:rsid w:val="00745CBB"/>
    <w:rsid w:val="00750D9E"/>
    <w:rsid w:val="00785EBA"/>
    <w:rsid w:val="008328DE"/>
    <w:rsid w:val="008665EF"/>
    <w:rsid w:val="00885833"/>
    <w:rsid w:val="008929D9"/>
    <w:rsid w:val="00893B6D"/>
    <w:rsid w:val="008B48CA"/>
    <w:rsid w:val="008C1E60"/>
    <w:rsid w:val="00904D77"/>
    <w:rsid w:val="009218F3"/>
    <w:rsid w:val="00942C9A"/>
    <w:rsid w:val="00967D32"/>
    <w:rsid w:val="00986806"/>
    <w:rsid w:val="009B380E"/>
    <w:rsid w:val="009F2B80"/>
    <w:rsid w:val="00A31E03"/>
    <w:rsid w:val="00A402F8"/>
    <w:rsid w:val="00A520D7"/>
    <w:rsid w:val="00A53CCD"/>
    <w:rsid w:val="00A559C5"/>
    <w:rsid w:val="00A64D47"/>
    <w:rsid w:val="00AA4247"/>
    <w:rsid w:val="00AB59B3"/>
    <w:rsid w:val="00AC326A"/>
    <w:rsid w:val="00AE6098"/>
    <w:rsid w:val="00B401DC"/>
    <w:rsid w:val="00B417E9"/>
    <w:rsid w:val="00B6385D"/>
    <w:rsid w:val="00B828D1"/>
    <w:rsid w:val="00B90213"/>
    <w:rsid w:val="00B9500B"/>
    <w:rsid w:val="00BC64AC"/>
    <w:rsid w:val="00BE6519"/>
    <w:rsid w:val="00C03AE7"/>
    <w:rsid w:val="00C13077"/>
    <w:rsid w:val="00C60782"/>
    <w:rsid w:val="00C95633"/>
    <w:rsid w:val="00CD265E"/>
    <w:rsid w:val="00D046DC"/>
    <w:rsid w:val="00D37028"/>
    <w:rsid w:val="00D5789E"/>
    <w:rsid w:val="00D83B4E"/>
    <w:rsid w:val="00D91144"/>
    <w:rsid w:val="00D91BF2"/>
    <w:rsid w:val="00DB1D98"/>
    <w:rsid w:val="00DE2033"/>
    <w:rsid w:val="00E021D3"/>
    <w:rsid w:val="00E07E81"/>
    <w:rsid w:val="00E13850"/>
    <w:rsid w:val="00E25307"/>
    <w:rsid w:val="00E73718"/>
    <w:rsid w:val="00ED661C"/>
    <w:rsid w:val="00ED7A56"/>
    <w:rsid w:val="00EE6315"/>
    <w:rsid w:val="00EF63A9"/>
    <w:rsid w:val="00F27C20"/>
    <w:rsid w:val="00F544BF"/>
    <w:rsid w:val="00F56872"/>
    <w:rsid w:val="00F84760"/>
    <w:rsid w:val="00F87BAB"/>
    <w:rsid w:val="00FA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6007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6007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96007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semiHidden/>
    <w:rsid w:val="00496007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semiHidden/>
    <w:unhideWhenUsed/>
    <w:rsid w:val="00496007"/>
    <w:pPr>
      <w:spacing w:before="100" w:after="100"/>
    </w:pPr>
    <w:rPr>
      <w:rFonts w:eastAsia="SimSun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496007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49600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6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007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496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07"/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tabela">
    <w:name w:val="tabela"/>
    <w:basedOn w:val="Normal"/>
    <w:rsid w:val="00F27C20"/>
    <w:pPr>
      <w:spacing w:before="100" w:beforeAutospacing="1" w:after="100" w:afterAutospacing="1"/>
    </w:pPr>
    <w:rPr>
      <w:szCs w:val="24"/>
      <w:lang w:val="en-US"/>
    </w:rPr>
  </w:style>
  <w:style w:type="character" w:customStyle="1" w:styleId="v2-clan-left-1">
    <w:name w:val="v2-clan-left-1"/>
    <w:basedOn w:val="DefaultParagraphFont"/>
    <w:rsid w:val="00F27C20"/>
  </w:style>
  <w:style w:type="paragraph" w:customStyle="1" w:styleId="v2-clan-left-11">
    <w:name w:val="v2-clan-left-11"/>
    <w:basedOn w:val="Normal"/>
    <w:rsid w:val="00F27C20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893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18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Gimnazija</dc:creator>
  <cp:lastModifiedBy>Mirka</cp:lastModifiedBy>
  <cp:revision>97</cp:revision>
  <cp:lastPrinted>2018-09-14T07:10:00Z</cp:lastPrinted>
  <dcterms:created xsi:type="dcterms:W3CDTF">2018-09-12T08:43:00Z</dcterms:created>
  <dcterms:modified xsi:type="dcterms:W3CDTF">2024-09-12T10:55:00Z</dcterms:modified>
</cp:coreProperties>
</file>